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F964FC" w:rsidRPr="002964F1" w:rsidRDefault="00F964FC" w:rsidP="00C141EF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right="54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ad"/>
        <w:tblW w:w="20980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521"/>
        <w:gridCol w:w="6946"/>
        <w:gridCol w:w="567"/>
        <w:gridCol w:w="6946"/>
      </w:tblGrid>
      <w:tr w:rsidR="00F964FC" w:rsidRPr="002964F1" w14:paraId="6532C28B" w14:textId="77777777" w:rsidTr="00A83E23">
        <w:trPr>
          <w:trHeight w:val="653"/>
        </w:trPr>
        <w:tc>
          <w:tcPr>
            <w:tcW w:w="13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02" w14:textId="77777777" w:rsidR="00F964FC" w:rsidRPr="00A83E23" w:rsidRDefault="00F964FC" w:rsidP="00A83E23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000003" w14:textId="3FDB3523" w:rsidR="00F964FC" w:rsidRPr="002964F1" w:rsidRDefault="00CD78E6" w:rsidP="003D044A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3E23">
              <w:rPr>
                <w:rFonts w:ascii="Times New Roman" w:hAnsi="Times New Roman" w:cs="Times New Roman"/>
                <w:sz w:val="24"/>
                <w:szCs w:val="24"/>
              </w:rPr>
              <w:t>FORMULARZ OFERT</w:t>
            </w:r>
            <w:r w:rsidR="003D044A">
              <w:rPr>
                <w:rFonts w:ascii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04" w14:textId="77777777" w:rsidR="00F964FC" w:rsidRPr="002964F1" w:rsidRDefault="00F964FC" w:rsidP="00C141EF">
            <w:pPr>
              <w:spacing w:line="276" w:lineRule="auto"/>
              <w:ind w:left="-6099" w:right="54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64FC" w:rsidRPr="002964F1" w14:paraId="675E3BE4" w14:textId="77777777" w:rsidTr="00A83E23">
        <w:trPr>
          <w:gridAfter w:val="1"/>
          <w:wAfter w:w="6946" w:type="dxa"/>
          <w:trHeight w:val="151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05" w14:textId="77777777" w:rsidR="00F964FC" w:rsidRPr="002964F1" w:rsidRDefault="00F964FC" w:rsidP="00FB6535">
            <w:pPr>
              <w:numPr>
                <w:ilvl w:val="0"/>
                <w:numId w:val="3"/>
              </w:numPr>
              <w:spacing w:line="276" w:lineRule="auto"/>
              <w:ind w:left="0" w:right="54" w:firstLine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06" w14:textId="77777777" w:rsidR="00F964FC" w:rsidRPr="002964F1" w:rsidRDefault="00F964FC" w:rsidP="00C141EF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4FC" w:rsidRPr="002964F1" w14:paraId="252C7B29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07" w14:textId="362117DB" w:rsidR="00F964FC" w:rsidRPr="002964F1" w:rsidRDefault="00CD78E6" w:rsidP="005A7692">
            <w:pPr>
              <w:spacing w:line="276" w:lineRule="auto"/>
              <w:ind w:right="5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Dotyczy postępowania: POUZ-361/</w:t>
            </w:r>
            <w:r w:rsidR="005A76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285</w:t>
            </w:r>
            <w:r w:rsidRPr="002964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/202</w:t>
            </w:r>
            <w:r w:rsidR="005A769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2964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/WB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08" w14:textId="77777777" w:rsidR="00F964FC" w:rsidRPr="002964F1" w:rsidRDefault="00F964FC" w:rsidP="00C141EF">
            <w:pPr>
              <w:spacing w:line="276" w:lineRule="auto"/>
              <w:ind w:left="-213" w:right="54" w:firstLine="14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64FC" w:rsidRPr="002964F1" w14:paraId="367DABDC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09" w14:textId="77777777" w:rsidR="00F964FC" w:rsidRPr="002964F1" w:rsidRDefault="00F964FC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0A" w14:textId="77777777" w:rsidR="00F964FC" w:rsidRPr="002964F1" w:rsidRDefault="00F964FC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4FC" w:rsidRPr="002964F1" w14:paraId="0E36FA35" w14:textId="77777777" w:rsidTr="00A83E23">
        <w:trPr>
          <w:gridAfter w:val="1"/>
          <w:wAfter w:w="6946" w:type="dxa"/>
          <w:trHeight w:val="292"/>
        </w:trPr>
        <w:tc>
          <w:tcPr>
            <w:tcW w:w="14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000000B" w14:textId="77777777" w:rsidR="00F964FC" w:rsidRPr="002964F1" w:rsidRDefault="00CD78E6" w:rsidP="00C141EF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DANE WYKONAWCY </w:t>
            </w:r>
          </w:p>
        </w:tc>
      </w:tr>
      <w:tr w:rsidR="00F964FC" w:rsidRPr="002964F1" w14:paraId="6E296A37" w14:textId="77777777" w:rsidTr="00A83E23">
        <w:trPr>
          <w:gridAfter w:val="1"/>
          <w:wAfter w:w="6946" w:type="dxa"/>
          <w:trHeight w:val="584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D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nazwa Wykonawcy (tabelę należy powielić w przypadku oferty składanej przez Konsorcjum)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E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64FC" w:rsidRPr="002964F1" w14:paraId="45DCAB34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0F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adres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0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64FC" w:rsidRPr="002964F1" w14:paraId="3DA0C108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1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2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64FC" w:rsidRPr="002964F1" w14:paraId="5B1A3343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3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KRS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4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64FC" w:rsidRPr="002964F1" w14:paraId="172D65A3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5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województwo 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6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64FC" w:rsidRPr="002964F1" w14:paraId="43A0DEF4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17" w14:textId="77777777" w:rsidR="00F964FC" w:rsidRPr="002964F1" w:rsidRDefault="00F964FC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18" w14:textId="77777777" w:rsidR="00F964FC" w:rsidRPr="002964F1" w:rsidRDefault="00F964FC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4FC" w:rsidRPr="002964F1" w14:paraId="0D960E16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0000019" w14:textId="77777777" w:rsidR="00F964FC" w:rsidRPr="002964F1" w:rsidRDefault="00CD78E6" w:rsidP="00C141EF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shd w:val="clear" w:color="auto" w:fill="D9D9D9"/>
              </w:rPr>
              <w:t>RODZAJ</w:t>
            </w:r>
            <w:r w:rsidRPr="002964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WYKONAWCY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000001A" w14:textId="77777777" w:rsidR="00F964FC" w:rsidRPr="002964F1" w:rsidRDefault="00CD78E6" w:rsidP="00C141EF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TAK/NIE </w:t>
            </w:r>
          </w:p>
        </w:tc>
      </w:tr>
      <w:tr w:rsidR="00F964FC" w:rsidRPr="002964F1" w14:paraId="50A7147E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B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małe przedsiębiorstwo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C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64FC" w:rsidRPr="002964F1" w14:paraId="34CA0FF3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D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średnie przedsiębiorstwo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E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64FC" w:rsidRPr="002964F1" w14:paraId="46D29F84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1F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mikroprzedsiębiorstwo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0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64FC" w:rsidRPr="002964F1" w14:paraId="193E5450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1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jednoosobowa działalność gospodarcza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2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62A07" w:rsidRPr="002964F1" w14:paraId="0F5E6AD0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EA5CBC" w14:textId="638A224A" w:rsidR="00F62A07" w:rsidRPr="002964F1" w:rsidRDefault="00F62A07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inna</w:t>
            </w: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F4689E" w14:textId="77777777" w:rsidR="00F62A07" w:rsidRPr="002964F1" w:rsidRDefault="00F62A07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64FC" w:rsidRPr="002964F1" w14:paraId="07352DE0" w14:textId="77777777" w:rsidTr="00A83E23">
        <w:trPr>
          <w:gridAfter w:val="1"/>
          <w:wAfter w:w="6946" w:type="dxa"/>
          <w:trHeight w:val="563"/>
        </w:trPr>
        <w:tc>
          <w:tcPr>
            <w:tcW w:w="652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0000023" w14:textId="77777777" w:rsidR="00F964FC" w:rsidRPr="002964F1" w:rsidRDefault="00F964FC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</w:tcPr>
          <w:p w14:paraId="00000024" w14:textId="77777777" w:rsidR="00F964FC" w:rsidRPr="002964F1" w:rsidRDefault="00F964FC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4FC" w:rsidRPr="002964F1" w14:paraId="1E2D8F51" w14:textId="77777777" w:rsidTr="00A83E23">
        <w:trPr>
          <w:gridAfter w:val="1"/>
          <w:wAfter w:w="6946" w:type="dxa"/>
          <w:trHeight w:val="292"/>
        </w:trPr>
        <w:tc>
          <w:tcPr>
            <w:tcW w:w="140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bottom"/>
          </w:tcPr>
          <w:p w14:paraId="00000025" w14:textId="77777777" w:rsidR="00F964FC" w:rsidRPr="002964F1" w:rsidRDefault="00CD78E6" w:rsidP="00C141EF">
            <w:pPr>
              <w:spacing w:line="276" w:lineRule="auto"/>
              <w:ind w:right="54"/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OSOBA UPRAWNIONA DO KONTAKTÓW Z ZAMAWIAJĄCYM  </w:t>
            </w:r>
          </w:p>
        </w:tc>
      </w:tr>
      <w:tr w:rsidR="00F964FC" w:rsidRPr="002964F1" w14:paraId="54DFDEF5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7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8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64FC" w:rsidRPr="002964F1" w14:paraId="2B793040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9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A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64FC" w:rsidRPr="002964F1" w14:paraId="633CD985" w14:textId="77777777" w:rsidTr="00A83E23">
        <w:trPr>
          <w:gridAfter w:val="1"/>
          <w:wAfter w:w="6946" w:type="dxa"/>
          <w:trHeight w:val="292"/>
        </w:trPr>
        <w:tc>
          <w:tcPr>
            <w:tcW w:w="652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B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C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964FC" w:rsidRPr="002964F1" w14:paraId="3071AE17" w14:textId="77777777" w:rsidTr="00A83E23">
        <w:trPr>
          <w:gridAfter w:val="1"/>
          <w:wAfter w:w="6946" w:type="dxa"/>
          <w:trHeight w:val="393"/>
        </w:trPr>
        <w:tc>
          <w:tcPr>
            <w:tcW w:w="6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2D" w14:textId="77777777" w:rsidR="00F964FC" w:rsidRPr="002964F1" w:rsidRDefault="00F964FC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0002E" w14:textId="77777777" w:rsidR="00F964FC" w:rsidRPr="002964F1" w:rsidRDefault="00F964FC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4FC" w:rsidRPr="002964F1" w14:paraId="14307BFA" w14:textId="77777777" w:rsidTr="00A83E23">
        <w:trPr>
          <w:gridAfter w:val="1"/>
          <w:wAfter w:w="6946" w:type="dxa"/>
          <w:trHeight w:val="1460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00002F" w14:textId="77777777" w:rsidR="00F964FC" w:rsidRPr="002964F1" w:rsidRDefault="00CD78E6" w:rsidP="00C141EF">
            <w:pPr>
              <w:spacing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Informujemy, że dane o osobach umocowanych do podpisania oferty/prowadzenia negocjacji/składania oświadczeń lub dokumentów wynikają z dokumentu rejestrowego, który Zamawiający może pobrać z bezpłatnej i ogólnodostępnej bazy danych</w:t>
            </w:r>
          </w:p>
        </w:tc>
        <w:tc>
          <w:tcPr>
            <w:tcW w:w="75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682522" w14:textId="77777777" w:rsidR="00A83E23" w:rsidRDefault="00A83E23" w:rsidP="00C141EF">
            <w:pPr>
              <w:spacing w:before="240"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0000030" w14:textId="7C1DEF09" w:rsidR="00F964FC" w:rsidRPr="002964F1" w:rsidRDefault="00CD78E6" w:rsidP="00C141EF">
            <w:pPr>
              <w:spacing w:before="240" w:line="276" w:lineRule="auto"/>
              <w:ind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należy podać adres odpowiedniej bazy danych np. Krajowego Rejestru Sądowego lub Centralnej Ewidencji ii Informacji o Działalności Gospodarczej</w:t>
            </w:r>
          </w:p>
        </w:tc>
      </w:tr>
    </w:tbl>
    <w:p w14:paraId="00000031" w14:textId="77777777" w:rsidR="00F964FC" w:rsidRPr="002964F1" w:rsidRDefault="00F964FC" w:rsidP="00C141EF">
      <w:pPr>
        <w:spacing w:after="0" w:line="276" w:lineRule="auto"/>
        <w:ind w:right="54"/>
        <w:rPr>
          <w:rFonts w:ascii="Times New Roman" w:hAnsi="Times New Roman" w:cs="Times New Roman"/>
          <w:sz w:val="20"/>
          <w:szCs w:val="20"/>
        </w:rPr>
      </w:pPr>
    </w:p>
    <w:p w14:paraId="00000032" w14:textId="01D59C85" w:rsidR="00F964FC" w:rsidRPr="005A7692" w:rsidRDefault="00CD78E6" w:rsidP="005A7692">
      <w:pPr>
        <w:spacing w:line="276" w:lineRule="auto"/>
        <w:ind w:right="54"/>
        <w:rPr>
          <w:rFonts w:ascii="Times New Roman" w:hAnsi="Times New Roman" w:cs="Times New Roman"/>
        </w:rPr>
      </w:pPr>
      <w:r w:rsidRPr="005A7692">
        <w:rPr>
          <w:rFonts w:ascii="Times New Roman" w:hAnsi="Times New Roman" w:cs="Times New Roman"/>
        </w:rPr>
        <w:t xml:space="preserve">Po zapoznaniu się ze Specyfikacją Warunków Zamówienia oferujemy wykonanie przedmiotu zamówienia: </w:t>
      </w:r>
      <w:r w:rsidR="00FB6535">
        <w:rPr>
          <w:rStyle w:val="Odwoanieprzypisudolnego"/>
          <w:rFonts w:ascii="Times New Roman" w:hAnsi="Times New Roman" w:cs="Times New Roman"/>
        </w:rPr>
        <w:footnoteReference w:id="1"/>
      </w:r>
    </w:p>
    <w:p w14:paraId="3E756741" w14:textId="53FDAA98" w:rsidR="00CD5261" w:rsidRDefault="00CD78E6" w:rsidP="00CD526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center" w:pos="1276"/>
          <w:tab w:val="right" w:pos="9072"/>
          <w:tab w:val="left" w:pos="567"/>
          <w:tab w:val="left" w:pos="851"/>
          <w:tab w:val="left" w:pos="1560"/>
        </w:tabs>
        <w:spacing w:line="360" w:lineRule="auto"/>
        <w:ind w:hanging="2"/>
        <w:rPr>
          <w:rFonts w:ascii="Times New Roman" w:eastAsia="Times New Roman" w:hAnsi="Times New Roman" w:cs="Times New Roman"/>
          <w:lang w:val="pl"/>
        </w:rPr>
      </w:pPr>
      <w:r w:rsidRPr="005A7692">
        <w:rPr>
          <w:rFonts w:ascii="Times New Roman" w:hAnsi="Times New Roman" w:cs="Times New Roman"/>
          <w:b/>
          <w:bCs/>
          <w:color w:val="000000"/>
        </w:rPr>
        <w:t xml:space="preserve">Dotyczy udzielenia zamówienia w trybie </w:t>
      </w:r>
      <w:r w:rsidR="00F36570" w:rsidRPr="005A7692">
        <w:rPr>
          <w:rFonts w:ascii="Times New Roman" w:hAnsi="Times New Roman" w:cs="Times New Roman"/>
          <w:b/>
          <w:bCs/>
          <w:color w:val="000000"/>
        </w:rPr>
        <w:t xml:space="preserve">przetargu nieograniczonego </w:t>
      </w:r>
      <w:r w:rsidRPr="005A7692">
        <w:rPr>
          <w:rFonts w:ascii="Times New Roman" w:hAnsi="Times New Roman" w:cs="Times New Roman"/>
          <w:b/>
          <w:bCs/>
          <w:color w:val="000000"/>
        </w:rPr>
        <w:t>nr POUZ-361/</w:t>
      </w:r>
      <w:r w:rsidR="005A7692" w:rsidRPr="005A7692">
        <w:rPr>
          <w:rFonts w:ascii="Times New Roman" w:hAnsi="Times New Roman" w:cs="Times New Roman"/>
          <w:b/>
          <w:bCs/>
          <w:color w:val="000000"/>
        </w:rPr>
        <w:t>285/</w:t>
      </w:r>
      <w:r w:rsidRPr="005A7692">
        <w:rPr>
          <w:rFonts w:ascii="Times New Roman" w:hAnsi="Times New Roman" w:cs="Times New Roman"/>
          <w:b/>
          <w:bCs/>
          <w:color w:val="000000"/>
        </w:rPr>
        <w:t>202</w:t>
      </w:r>
      <w:r w:rsidR="005A7692" w:rsidRPr="005A7692">
        <w:rPr>
          <w:rFonts w:ascii="Times New Roman" w:hAnsi="Times New Roman" w:cs="Times New Roman"/>
          <w:b/>
          <w:bCs/>
          <w:color w:val="000000"/>
        </w:rPr>
        <w:t>5</w:t>
      </w:r>
      <w:r w:rsidRPr="005A7692">
        <w:rPr>
          <w:rFonts w:ascii="Times New Roman" w:hAnsi="Times New Roman" w:cs="Times New Roman"/>
          <w:b/>
          <w:bCs/>
          <w:color w:val="000000"/>
        </w:rPr>
        <w:t xml:space="preserve">/WB na: </w:t>
      </w:r>
      <w:r w:rsidR="00087E13" w:rsidRPr="005A7692">
        <w:rPr>
          <w:rFonts w:ascii="Times New Roman" w:eastAsia="Times New Roman" w:hAnsi="Times New Roman" w:cs="Times New Roman"/>
          <w:b/>
          <w:bCs/>
        </w:rPr>
        <w:t xml:space="preserve"> </w:t>
      </w:r>
      <w:r w:rsidR="00087E13" w:rsidRPr="005A7692">
        <w:rPr>
          <w:rFonts w:ascii="Times New Roman" w:eastAsia="Times New Roman" w:hAnsi="Times New Roman" w:cs="Times New Roman"/>
          <w:b/>
          <w:bCs/>
        </w:rPr>
        <w:br/>
      </w:r>
      <w:r w:rsidR="005A7692">
        <w:rPr>
          <w:rFonts w:ascii="Times New Roman" w:eastAsia="Times New Roman" w:hAnsi="Times New Roman" w:cs="Times New Roman"/>
          <w:color w:val="000000"/>
          <w:lang w:val="pl"/>
        </w:rPr>
        <w:t>„</w:t>
      </w:r>
      <w:r w:rsidR="005A7692" w:rsidRPr="005A7692">
        <w:rPr>
          <w:rFonts w:ascii="Times New Roman" w:eastAsia="Times New Roman" w:hAnsi="Times New Roman" w:cs="Times New Roman"/>
          <w:lang w:val="pl"/>
        </w:rPr>
        <w:t>Dostawa specjalistycznych urządzeń laboratoryjnych dla Wydziału Biologii UW”– postępowanie w częściach”</w:t>
      </w:r>
      <w:r w:rsidR="00FB6535">
        <w:rPr>
          <w:rFonts w:ascii="Times New Roman" w:eastAsia="Times New Roman" w:hAnsi="Times New Roman" w:cs="Times New Roman"/>
          <w:lang w:val="pl"/>
        </w:rPr>
        <w:br/>
      </w:r>
    </w:p>
    <w:p w14:paraId="43954AD5" w14:textId="00154700" w:rsidR="00CD5261" w:rsidRDefault="00CD5261" w:rsidP="00CD526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center" w:pos="1276"/>
          <w:tab w:val="right" w:pos="9072"/>
          <w:tab w:val="left" w:pos="567"/>
          <w:tab w:val="left" w:pos="851"/>
          <w:tab w:val="left" w:pos="1560"/>
        </w:tabs>
        <w:spacing w:line="360" w:lineRule="auto"/>
        <w:ind w:hanging="2"/>
        <w:rPr>
          <w:rFonts w:ascii="Times New Roman" w:eastAsia="Times New Roman" w:hAnsi="Times New Roman" w:cs="Times New Roman"/>
          <w:lang w:val="pl"/>
        </w:rPr>
      </w:pPr>
    </w:p>
    <w:p w14:paraId="4B5189A4" w14:textId="121A2CBA" w:rsidR="00FB6535" w:rsidRDefault="00FB6535" w:rsidP="00CD526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center" w:pos="1276"/>
          <w:tab w:val="right" w:pos="9072"/>
          <w:tab w:val="left" w:pos="567"/>
          <w:tab w:val="left" w:pos="851"/>
          <w:tab w:val="left" w:pos="1560"/>
        </w:tabs>
        <w:spacing w:line="360" w:lineRule="auto"/>
        <w:ind w:hanging="2"/>
        <w:rPr>
          <w:rFonts w:ascii="Times New Roman" w:eastAsia="Times New Roman" w:hAnsi="Times New Roman" w:cs="Times New Roman"/>
          <w:lang w:val="pl"/>
        </w:rPr>
      </w:pPr>
    </w:p>
    <w:p w14:paraId="11329C03" w14:textId="5D97DAA8" w:rsidR="00FB6535" w:rsidRDefault="00FB6535" w:rsidP="00CD526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center" w:pos="1276"/>
          <w:tab w:val="right" w:pos="9072"/>
          <w:tab w:val="left" w:pos="567"/>
          <w:tab w:val="left" w:pos="851"/>
          <w:tab w:val="left" w:pos="1560"/>
        </w:tabs>
        <w:spacing w:line="360" w:lineRule="auto"/>
        <w:ind w:hanging="2"/>
        <w:rPr>
          <w:rFonts w:ascii="Times New Roman" w:eastAsia="Times New Roman" w:hAnsi="Times New Roman" w:cs="Times New Roman"/>
          <w:lang w:val="pl"/>
        </w:rPr>
      </w:pPr>
    </w:p>
    <w:p w14:paraId="25AC4862" w14:textId="5D6199E9" w:rsidR="00FB6535" w:rsidRDefault="00FB6535" w:rsidP="00CD526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center" w:pos="1276"/>
          <w:tab w:val="right" w:pos="9072"/>
          <w:tab w:val="left" w:pos="567"/>
          <w:tab w:val="left" w:pos="851"/>
          <w:tab w:val="left" w:pos="1560"/>
        </w:tabs>
        <w:spacing w:line="360" w:lineRule="auto"/>
        <w:ind w:hanging="2"/>
        <w:rPr>
          <w:rFonts w:ascii="Times New Roman" w:eastAsia="Times New Roman" w:hAnsi="Times New Roman" w:cs="Times New Roman"/>
          <w:lang w:val="pl"/>
        </w:rPr>
      </w:pPr>
    </w:p>
    <w:p w14:paraId="045A7656" w14:textId="1D7A69EE" w:rsidR="00FB6535" w:rsidRDefault="00FB6535" w:rsidP="00CD526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center" w:pos="1276"/>
          <w:tab w:val="right" w:pos="9072"/>
          <w:tab w:val="left" w:pos="567"/>
          <w:tab w:val="left" w:pos="851"/>
          <w:tab w:val="left" w:pos="1560"/>
        </w:tabs>
        <w:spacing w:line="360" w:lineRule="auto"/>
        <w:ind w:hanging="2"/>
        <w:rPr>
          <w:rFonts w:ascii="Times New Roman" w:eastAsia="Times New Roman" w:hAnsi="Times New Roman" w:cs="Times New Roman"/>
          <w:lang w:val="pl"/>
        </w:rPr>
      </w:pPr>
    </w:p>
    <w:p w14:paraId="7C3E9B23" w14:textId="08D27917" w:rsidR="00FB6535" w:rsidRDefault="00FB6535" w:rsidP="00CD526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center" w:pos="1276"/>
          <w:tab w:val="right" w:pos="9072"/>
          <w:tab w:val="left" w:pos="567"/>
          <w:tab w:val="left" w:pos="851"/>
          <w:tab w:val="left" w:pos="1560"/>
        </w:tabs>
        <w:spacing w:line="360" w:lineRule="auto"/>
        <w:ind w:hanging="2"/>
        <w:rPr>
          <w:rFonts w:ascii="Times New Roman" w:eastAsia="Times New Roman" w:hAnsi="Times New Roman" w:cs="Times New Roman"/>
          <w:lang w:val="pl"/>
        </w:rPr>
      </w:pPr>
    </w:p>
    <w:p w14:paraId="0D7C2613" w14:textId="6ECD5BA6" w:rsidR="00FB6535" w:rsidRDefault="00FB6535" w:rsidP="00CD526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center" w:pos="1276"/>
          <w:tab w:val="right" w:pos="9072"/>
          <w:tab w:val="left" w:pos="567"/>
          <w:tab w:val="left" w:pos="851"/>
          <w:tab w:val="left" w:pos="1560"/>
        </w:tabs>
        <w:spacing w:line="360" w:lineRule="auto"/>
        <w:ind w:hanging="2"/>
        <w:rPr>
          <w:rFonts w:ascii="Times New Roman" w:eastAsia="Times New Roman" w:hAnsi="Times New Roman" w:cs="Times New Roman"/>
          <w:lang w:val="pl"/>
        </w:rPr>
      </w:pPr>
    </w:p>
    <w:p w14:paraId="5741EAB6" w14:textId="16D62841" w:rsidR="00FB6535" w:rsidRDefault="00FB6535" w:rsidP="00CD5261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center" w:pos="1276"/>
          <w:tab w:val="right" w:pos="9072"/>
          <w:tab w:val="left" w:pos="567"/>
          <w:tab w:val="left" w:pos="851"/>
          <w:tab w:val="left" w:pos="1560"/>
        </w:tabs>
        <w:spacing w:line="360" w:lineRule="auto"/>
        <w:ind w:hanging="2"/>
        <w:rPr>
          <w:rFonts w:ascii="Times New Roman" w:eastAsia="Times New Roman" w:hAnsi="Times New Roman" w:cs="Times New Roman"/>
          <w:lang w:val="pl"/>
        </w:rPr>
      </w:pPr>
    </w:p>
    <w:p w14:paraId="4D9D44F6" w14:textId="436EC59A" w:rsidR="00FB6535" w:rsidRPr="00CD5261" w:rsidRDefault="00FB6535" w:rsidP="00FB653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  <w:tab w:val="center" w:pos="1276"/>
          <w:tab w:val="right" w:pos="9072"/>
          <w:tab w:val="left" w:pos="567"/>
          <w:tab w:val="left" w:pos="851"/>
          <w:tab w:val="left" w:pos="1560"/>
        </w:tabs>
        <w:spacing w:line="360" w:lineRule="auto"/>
        <w:rPr>
          <w:rFonts w:ascii="Times New Roman" w:eastAsia="Times New Roman" w:hAnsi="Times New Roman" w:cs="Times New Roman"/>
          <w:lang w:val="pl"/>
        </w:rPr>
      </w:pPr>
    </w:p>
    <w:tbl>
      <w:tblPr>
        <w:tblStyle w:val="Tabela-Siatka"/>
        <w:tblW w:w="14034" w:type="dxa"/>
        <w:tblInd w:w="0" w:type="dxa"/>
        <w:tblLook w:val="04A0" w:firstRow="1" w:lastRow="0" w:firstColumn="1" w:lastColumn="0" w:noHBand="0" w:noVBand="1"/>
      </w:tblPr>
      <w:tblGrid>
        <w:gridCol w:w="14034"/>
      </w:tblGrid>
      <w:tr w:rsidR="00087E13" w:rsidRPr="002964F1" w14:paraId="4C7E16BE" w14:textId="77777777" w:rsidTr="00087E13">
        <w:trPr>
          <w:trHeight w:val="305"/>
        </w:trPr>
        <w:tc>
          <w:tcPr>
            <w:tcW w:w="1403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220C49F6" w14:textId="2C249A04" w:rsidR="00087E13" w:rsidRPr="002964F1" w:rsidRDefault="00087E13" w:rsidP="002964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hanging="2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964F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Część nr 1:  </w:t>
            </w:r>
            <w:r w:rsidR="005A7692" w:rsidRPr="005A769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Dwumodułowe centrum do zatapiania w parafinie</w:t>
            </w:r>
            <w:r w:rsidR="00FB6535">
              <w:rPr>
                <w:rStyle w:val="Odwoanieprzypisudolnego"/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footnoteReference w:id="2"/>
            </w:r>
          </w:p>
        </w:tc>
      </w:tr>
    </w:tbl>
    <w:p w14:paraId="00000036" w14:textId="3F77D5DC" w:rsidR="00F964FC" w:rsidRPr="00FB6535" w:rsidRDefault="00CD78E6" w:rsidP="00FB6535">
      <w:pPr>
        <w:pStyle w:val="Akapitzlist"/>
        <w:numPr>
          <w:ilvl w:val="0"/>
          <w:numId w:val="3"/>
        </w:numPr>
        <w:spacing w:line="276" w:lineRule="auto"/>
        <w:ind w:left="0" w:hanging="284"/>
        <w:jc w:val="both"/>
        <w:rPr>
          <w:sz w:val="20"/>
          <w:szCs w:val="20"/>
        </w:rPr>
      </w:pPr>
      <w:r w:rsidRPr="00FB6535">
        <w:rPr>
          <w:sz w:val="20"/>
          <w:szCs w:val="20"/>
        </w:rPr>
        <w:t>Cena brutto składanej oferty (netto + obowiązujący podatek VAT): .............................zł</w:t>
      </w:r>
    </w:p>
    <w:p w14:paraId="00000037" w14:textId="77777777" w:rsidR="00F964FC" w:rsidRPr="002964F1" w:rsidRDefault="00CD78E6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(słownie złotych: ………………………….………………………………………………………………)</w:t>
      </w:r>
    </w:p>
    <w:p w14:paraId="00000038" w14:textId="77777777" w:rsidR="00F964FC" w:rsidRPr="002964F1" w:rsidRDefault="00CD78E6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Cena netto składanej oferty ............................................................................. zł</w:t>
      </w:r>
    </w:p>
    <w:p w14:paraId="00000039" w14:textId="77777777" w:rsidR="00F964FC" w:rsidRPr="002964F1" w:rsidRDefault="00CD78E6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Należny podatek VAT tj. .................................................................................... zł</w:t>
      </w:r>
    </w:p>
    <w:p w14:paraId="6232470E" w14:textId="068940F7" w:rsidR="00087E13" w:rsidRPr="002964F1" w:rsidRDefault="00A74484" w:rsidP="00C141EF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2964F1">
        <w:rPr>
          <w:rFonts w:ascii="Times New Roman" w:hAnsi="Times New Roman" w:cs="Times New Roman"/>
          <w:sz w:val="20"/>
          <w:szCs w:val="20"/>
          <w:u w:val="single"/>
        </w:rPr>
        <w:t>UWAGA! NALEŻY WYPEŁNIĆ TABELĘ PONIŻEJ POPRZEZ PODANIE RZECZYWISTYCH PARAMETRÓW OFEROWANEGO SPRZĘTU.</w:t>
      </w:r>
    </w:p>
    <w:tbl>
      <w:tblPr>
        <w:tblStyle w:val="Tabela-Siatka1"/>
        <w:tblW w:w="12044" w:type="dxa"/>
        <w:tblInd w:w="0" w:type="dxa"/>
        <w:tblLook w:val="04A0" w:firstRow="1" w:lastRow="0" w:firstColumn="1" w:lastColumn="0" w:noHBand="0" w:noVBand="1"/>
      </w:tblPr>
      <w:tblGrid>
        <w:gridCol w:w="565"/>
        <w:gridCol w:w="3541"/>
        <w:gridCol w:w="4394"/>
        <w:gridCol w:w="3544"/>
      </w:tblGrid>
      <w:tr w:rsidR="00DE7F85" w:rsidRPr="002964F1" w14:paraId="0A486CE4" w14:textId="77777777" w:rsidTr="00DE7F85">
        <w:tc>
          <w:tcPr>
            <w:tcW w:w="565" w:type="dxa"/>
            <w:shd w:val="clear" w:color="auto" w:fill="D9D9D9" w:themeFill="background1" w:themeFillShade="D9"/>
            <w:vAlign w:val="center"/>
          </w:tcPr>
          <w:p w14:paraId="3DDCC20C" w14:textId="77777777" w:rsidR="00DE7F85" w:rsidRPr="002964F1" w:rsidRDefault="00DE7F85" w:rsidP="00C141E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bookmarkStart w:id="0" w:name="_Hlk160453177"/>
            <w:r w:rsidRPr="002964F1">
              <w:rPr>
                <w:rFonts w:eastAsia="Calibri"/>
                <w:sz w:val="20"/>
                <w:szCs w:val="20"/>
              </w:rPr>
              <w:t>L.p.</w:t>
            </w:r>
          </w:p>
        </w:tc>
        <w:tc>
          <w:tcPr>
            <w:tcW w:w="3541" w:type="dxa"/>
            <w:shd w:val="clear" w:color="auto" w:fill="D9D9D9" w:themeFill="background1" w:themeFillShade="D9"/>
            <w:vAlign w:val="center"/>
          </w:tcPr>
          <w:p w14:paraId="590D17A8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Nazwa produktu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665164F1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Producent / numer katalogowy oferowanego towaru / model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B9A5461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ilość</w:t>
            </w:r>
          </w:p>
        </w:tc>
      </w:tr>
      <w:tr w:rsidR="00DE7F85" w:rsidRPr="002964F1" w14:paraId="03EDDBBE" w14:textId="77777777" w:rsidTr="00DE7F85">
        <w:tc>
          <w:tcPr>
            <w:tcW w:w="565" w:type="dxa"/>
            <w:shd w:val="clear" w:color="auto" w:fill="D9D9D9"/>
          </w:tcPr>
          <w:p w14:paraId="17860B9F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3541" w:type="dxa"/>
            <w:shd w:val="clear" w:color="auto" w:fill="D9D9D9"/>
          </w:tcPr>
          <w:p w14:paraId="0C788D5C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  <w:shd w:val="clear" w:color="auto" w:fill="D9D9D9"/>
          </w:tcPr>
          <w:p w14:paraId="07D3B78D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D9D9D9"/>
          </w:tcPr>
          <w:p w14:paraId="60354761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4</w:t>
            </w:r>
          </w:p>
        </w:tc>
      </w:tr>
      <w:tr w:rsidR="00DE7F85" w:rsidRPr="002964F1" w14:paraId="4B4BA66B" w14:textId="77777777" w:rsidTr="00DE7F85">
        <w:tc>
          <w:tcPr>
            <w:tcW w:w="565" w:type="dxa"/>
          </w:tcPr>
          <w:p w14:paraId="5713C29E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541" w:type="dxa"/>
          </w:tcPr>
          <w:p w14:paraId="2C1E02E3" w14:textId="56B180F6" w:rsidR="00DE7F85" w:rsidRPr="002964F1" w:rsidRDefault="00DE7F85" w:rsidP="005F3787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5A7692">
              <w:rPr>
                <w:sz w:val="20"/>
                <w:szCs w:val="20"/>
              </w:rPr>
              <w:t>Dwumodułowe centrum do zatapiania w parafinie – 1szt.</w:t>
            </w:r>
          </w:p>
        </w:tc>
        <w:tc>
          <w:tcPr>
            <w:tcW w:w="4394" w:type="dxa"/>
            <w:vAlign w:val="center"/>
          </w:tcPr>
          <w:p w14:paraId="16618FFD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7DDA85D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1</w:t>
            </w:r>
          </w:p>
        </w:tc>
      </w:tr>
    </w:tbl>
    <w:p w14:paraId="000000B6" w14:textId="77777777" w:rsidR="00F964FC" w:rsidRPr="002964F1" w:rsidRDefault="00F964FC" w:rsidP="00F62A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bookmarkStart w:id="1" w:name="_heading=h.30j0zll" w:colFirst="0" w:colLast="0"/>
      <w:bookmarkEnd w:id="0"/>
      <w:bookmarkEnd w:id="1"/>
    </w:p>
    <w:p w14:paraId="27E97836" w14:textId="28D988D1" w:rsidR="002964F1" w:rsidRDefault="00CD78E6" w:rsidP="00C141EF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 xml:space="preserve">Zobowiązujemy się do dostawy zamówienia </w:t>
      </w:r>
      <w:r w:rsidRPr="002964F1">
        <w:rPr>
          <w:rFonts w:ascii="Times New Roman" w:hAnsi="Times New Roman" w:cs="Times New Roman"/>
          <w:b/>
          <w:sz w:val="20"/>
          <w:szCs w:val="20"/>
        </w:rPr>
        <w:t xml:space="preserve">w terminie ….. dni </w:t>
      </w:r>
      <w:r w:rsidRPr="002964F1">
        <w:rPr>
          <w:rFonts w:ascii="Times New Roman" w:hAnsi="Times New Roman" w:cs="Times New Roman"/>
          <w:sz w:val="20"/>
          <w:szCs w:val="20"/>
        </w:rPr>
        <w:t xml:space="preserve"> od dnia zawarcia Umowy (Zamawiający wymaga maksymalnie </w:t>
      </w:r>
      <w:r w:rsidRPr="002964F1">
        <w:rPr>
          <w:rFonts w:ascii="Times New Roman" w:hAnsi="Times New Roman" w:cs="Times New Roman"/>
          <w:b/>
          <w:bCs/>
          <w:sz w:val="20"/>
          <w:szCs w:val="20"/>
        </w:rPr>
        <w:t>do</w:t>
      </w:r>
      <w:r w:rsidR="005A7692">
        <w:rPr>
          <w:rFonts w:ascii="Times New Roman" w:hAnsi="Times New Roman" w:cs="Times New Roman"/>
          <w:b/>
          <w:bCs/>
          <w:sz w:val="20"/>
          <w:szCs w:val="20"/>
        </w:rPr>
        <w:t xml:space="preserve"> 30 </w:t>
      </w:r>
      <w:r w:rsidR="00C93757" w:rsidRPr="005A7692">
        <w:rPr>
          <w:rFonts w:ascii="Times New Roman" w:hAnsi="Times New Roman" w:cs="Times New Roman"/>
          <w:b/>
          <w:bCs/>
          <w:sz w:val="20"/>
          <w:szCs w:val="20"/>
        </w:rPr>
        <w:t>dni</w:t>
      </w:r>
      <w:r w:rsidRPr="002964F1">
        <w:rPr>
          <w:rFonts w:ascii="Times New Roman" w:hAnsi="Times New Roman" w:cs="Times New Roman"/>
          <w:sz w:val="20"/>
          <w:szCs w:val="20"/>
        </w:rPr>
        <w:t xml:space="preserve">) </w:t>
      </w:r>
      <w:r w:rsidRPr="002964F1">
        <w:rPr>
          <w:rFonts w:ascii="Times New Roman" w:hAnsi="Times New Roman" w:cs="Times New Roman"/>
          <w:color w:val="0070C0"/>
          <w:sz w:val="20"/>
          <w:szCs w:val="20"/>
        </w:rPr>
        <w:t>*termin dostawy stanowi jedno z kryteriów oceny ofert opisane w SWZ</w:t>
      </w:r>
      <w:r w:rsidR="00C93757" w:rsidRPr="002964F1">
        <w:rPr>
          <w:rFonts w:ascii="Times New Roman" w:hAnsi="Times New Roman" w:cs="Times New Roman"/>
          <w:color w:val="0070C0"/>
          <w:sz w:val="20"/>
          <w:szCs w:val="20"/>
        </w:rPr>
        <w:br/>
      </w:r>
      <w:bookmarkStart w:id="2" w:name="_Hlk175229209"/>
      <w:r w:rsidR="00C93757" w:rsidRPr="002964F1">
        <w:rPr>
          <w:rFonts w:ascii="Times New Roman" w:hAnsi="Times New Roman" w:cs="Times New Roman"/>
          <w:sz w:val="20"/>
          <w:szCs w:val="20"/>
        </w:rPr>
        <w:t xml:space="preserve">Czas udzielonej gwarancji </w:t>
      </w:r>
      <w:r w:rsidR="00C93757" w:rsidRPr="00CD5261">
        <w:rPr>
          <w:rFonts w:ascii="Times New Roman" w:hAnsi="Times New Roman" w:cs="Times New Roman"/>
          <w:b/>
          <w:sz w:val="20"/>
          <w:szCs w:val="20"/>
        </w:rPr>
        <w:t xml:space="preserve">wynosi </w:t>
      </w:r>
      <w:r w:rsidR="005F3787" w:rsidRPr="00CD5261">
        <w:rPr>
          <w:rFonts w:ascii="Times New Roman" w:hAnsi="Times New Roman" w:cs="Times New Roman"/>
          <w:b/>
          <w:sz w:val="20"/>
          <w:szCs w:val="20"/>
        </w:rPr>
        <w:t xml:space="preserve">….. </w:t>
      </w:r>
      <w:r w:rsidR="005A7692" w:rsidRPr="00CD5261">
        <w:rPr>
          <w:rFonts w:ascii="Times New Roman" w:hAnsi="Times New Roman" w:cs="Times New Roman"/>
          <w:b/>
          <w:sz w:val="20"/>
          <w:szCs w:val="20"/>
        </w:rPr>
        <w:t>miesięcy</w:t>
      </w:r>
      <w:r w:rsidR="005F3787" w:rsidRPr="002964F1">
        <w:rPr>
          <w:rFonts w:ascii="Times New Roman" w:hAnsi="Times New Roman" w:cs="Times New Roman"/>
          <w:sz w:val="20"/>
          <w:szCs w:val="20"/>
        </w:rPr>
        <w:t xml:space="preserve"> </w:t>
      </w:r>
      <w:r w:rsidR="005A7692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F67980">
        <w:rPr>
          <w:rFonts w:ascii="Times New Roman" w:hAnsi="Times New Roman" w:cs="Times New Roman"/>
          <w:b/>
          <w:bCs/>
          <w:sz w:val="20"/>
          <w:szCs w:val="20"/>
        </w:rPr>
        <w:t>Zamawiający w</w:t>
      </w:r>
      <w:r w:rsidR="005F3787" w:rsidRPr="002964F1">
        <w:rPr>
          <w:rFonts w:ascii="Times New Roman" w:hAnsi="Times New Roman" w:cs="Times New Roman"/>
          <w:b/>
          <w:bCs/>
          <w:sz w:val="20"/>
          <w:szCs w:val="20"/>
        </w:rPr>
        <w:t xml:space="preserve">ymaga minimum </w:t>
      </w:r>
      <w:r w:rsidR="005A7692">
        <w:rPr>
          <w:rFonts w:ascii="Times New Roman" w:hAnsi="Times New Roman" w:cs="Times New Roman"/>
          <w:b/>
          <w:bCs/>
          <w:sz w:val="20"/>
          <w:szCs w:val="20"/>
        </w:rPr>
        <w:t>12</w:t>
      </w:r>
      <w:r w:rsidR="005F3787" w:rsidRPr="002964F1">
        <w:rPr>
          <w:rFonts w:ascii="Times New Roman" w:hAnsi="Times New Roman" w:cs="Times New Roman"/>
          <w:b/>
          <w:bCs/>
          <w:sz w:val="20"/>
          <w:szCs w:val="20"/>
        </w:rPr>
        <w:t xml:space="preserve"> mies</w:t>
      </w:r>
      <w:r w:rsidR="00CD5261">
        <w:rPr>
          <w:rFonts w:ascii="Times New Roman" w:hAnsi="Times New Roman" w:cs="Times New Roman"/>
          <w:b/>
          <w:bCs/>
          <w:sz w:val="20"/>
          <w:szCs w:val="20"/>
        </w:rPr>
        <w:t>ięcy</w:t>
      </w:r>
      <w:r w:rsidR="005F3787" w:rsidRPr="002964F1">
        <w:rPr>
          <w:rFonts w:ascii="Times New Roman" w:hAnsi="Times New Roman" w:cs="Times New Roman"/>
          <w:b/>
          <w:bCs/>
          <w:sz w:val="20"/>
          <w:szCs w:val="20"/>
        </w:rPr>
        <w:t xml:space="preserve"> gwarancji) </w:t>
      </w:r>
      <w:bookmarkEnd w:id="2"/>
    </w:p>
    <w:p w14:paraId="26A04F0C" w14:textId="6F053E85" w:rsidR="00FB6535" w:rsidRDefault="00FB6535" w:rsidP="00C141EF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73C793D" w14:textId="2603FBFE" w:rsidR="00FB6535" w:rsidRDefault="00FB6535" w:rsidP="00C141EF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01E70928" w14:textId="1756FAC2" w:rsidR="00FB6535" w:rsidRDefault="00FB6535" w:rsidP="00C141EF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7EDE92EE" w14:textId="3BB7BCFB" w:rsidR="00FB6535" w:rsidRDefault="00FB6535" w:rsidP="00C141EF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2D9C13A" w14:textId="46D691F5" w:rsidR="00FB6535" w:rsidRDefault="00FB6535" w:rsidP="00C141EF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1F8A9477" w14:textId="0B9F8DEC" w:rsidR="00FB6535" w:rsidRDefault="00FB6535" w:rsidP="00C141EF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313A067D" w14:textId="1A17B757" w:rsidR="00CB5520" w:rsidRPr="00CD5261" w:rsidRDefault="00CB5520" w:rsidP="00C141EF">
      <w:pPr>
        <w:spacing w:line="276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Style w:val="Tabela-Siatka"/>
        <w:tblW w:w="1403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034"/>
      </w:tblGrid>
      <w:tr w:rsidR="00087E13" w:rsidRPr="002964F1" w14:paraId="09C91817" w14:textId="77777777" w:rsidTr="00087E13">
        <w:tc>
          <w:tcPr>
            <w:tcW w:w="14034" w:type="dxa"/>
          </w:tcPr>
          <w:p w14:paraId="4CA24F4D" w14:textId="7C8A2D09" w:rsidR="00087E13" w:rsidRPr="002964F1" w:rsidRDefault="00087E13" w:rsidP="00C14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BFBFBF" w:themeFill="background1" w:themeFillShade="BF"/>
              <w:spacing w:line="276" w:lineRule="auto"/>
              <w:ind w:left="-105"/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</w:pPr>
            <w:r w:rsidRPr="002964F1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 </w:t>
            </w:r>
            <w:r w:rsidRPr="002964F1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Część nr 2: </w:t>
            </w:r>
            <w:r w:rsidR="005A7692" w:rsidRPr="005A769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Naświetlarka komórkowa (</w:t>
            </w:r>
            <w:proofErr w:type="spellStart"/>
            <w:r w:rsidR="005A7692" w:rsidRPr="005A769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irradiator</w:t>
            </w:r>
            <w:proofErr w:type="spellEnd"/>
            <w:r w:rsidR="005A7692" w:rsidRPr="005A7692">
              <w:rPr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t>)</w:t>
            </w:r>
            <w:r w:rsidR="00FB6535">
              <w:rPr>
                <w:rStyle w:val="Odwoanieprzypisudolnego"/>
                <w:rFonts w:ascii="Times New Roman" w:hAnsi="Times New Roman" w:cs="Times New Roman"/>
                <w:b/>
                <w:bCs/>
                <w:color w:val="000000"/>
                <w:sz w:val="32"/>
                <w:szCs w:val="32"/>
              </w:rPr>
              <w:footnoteReference w:id="3"/>
            </w:r>
          </w:p>
        </w:tc>
      </w:tr>
    </w:tbl>
    <w:p w14:paraId="000000B9" w14:textId="77777777" w:rsidR="00F964FC" w:rsidRPr="00FB6535" w:rsidRDefault="00CD78E6" w:rsidP="00FB6535">
      <w:pPr>
        <w:pStyle w:val="Akapitzlist"/>
        <w:numPr>
          <w:ilvl w:val="0"/>
          <w:numId w:val="10"/>
        </w:numPr>
        <w:tabs>
          <w:tab w:val="left" w:pos="-142"/>
          <w:tab w:val="left" w:pos="284"/>
        </w:tabs>
        <w:spacing w:line="276" w:lineRule="auto"/>
        <w:ind w:left="0" w:hanging="284"/>
        <w:jc w:val="both"/>
        <w:rPr>
          <w:sz w:val="20"/>
          <w:szCs w:val="20"/>
        </w:rPr>
      </w:pPr>
      <w:r w:rsidRPr="00FB6535">
        <w:rPr>
          <w:sz w:val="20"/>
          <w:szCs w:val="20"/>
        </w:rPr>
        <w:t>Cena brutto składanej oferty (netto + obowiązujący podatek VAT): .............................zł</w:t>
      </w:r>
    </w:p>
    <w:p w14:paraId="000000BA" w14:textId="77777777" w:rsidR="00F964FC" w:rsidRPr="002964F1" w:rsidRDefault="00CD78E6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(słownie złotych: ………………………….………………………………………………………………)</w:t>
      </w:r>
    </w:p>
    <w:p w14:paraId="000000BB" w14:textId="77777777" w:rsidR="00F964FC" w:rsidRPr="002964F1" w:rsidRDefault="00CD78E6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Cena netto składanej oferty ............................................................................. zł</w:t>
      </w:r>
    </w:p>
    <w:p w14:paraId="000000BD" w14:textId="411EA3A2" w:rsidR="00F964FC" w:rsidRPr="002964F1" w:rsidRDefault="00CD78E6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Należny podatek VAT tj. .................................................................................... zł</w:t>
      </w:r>
    </w:p>
    <w:p w14:paraId="58449E25" w14:textId="5B73DA44" w:rsidR="00087E13" w:rsidRPr="002964F1" w:rsidRDefault="00087E13" w:rsidP="00C141EF">
      <w:pPr>
        <w:spacing w:line="276" w:lineRule="auto"/>
        <w:rPr>
          <w:rFonts w:ascii="Times New Roman" w:hAnsi="Times New Roman" w:cs="Times New Roman"/>
          <w:sz w:val="20"/>
          <w:szCs w:val="20"/>
          <w:u w:val="single"/>
        </w:rPr>
      </w:pPr>
      <w:r w:rsidRPr="002964F1">
        <w:rPr>
          <w:rFonts w:ascii="Times New Roman" w:hAnsi="Times New Roman" w:cs="Times New Roman"/>
          <w:sz w:val="20"/>
          <w:szCs w:val="20"/>
          <w:u w:val="single"/>
        </w:rPr>
        <w:t>UWAGA! NALEŻY WYPEŁNIĆ TABELĘ PONIŻEJ POPRZEZ PODANIE RZECZYWISTYCH PARAMETRÓW OFEROWANEGO SPRZĘTU.</w:t>
      </w:r>
    </w:p>
    <w:tbl>
      <w:tblPr>
        <w:tblStyle w:val="Tabela-Siatka1"/>
        <w:tblW w:w="12044" w:type="dxa"/>
        <w:tblInd w:w="0" w:type="dxa"/>
        <w:tblLook w:val="04A0" w:firstRow="1" w:lastRow="0" w:firstColumn="1" w:lastColumn="0" w:noHBand="0" w:noVBand="1"/>
      </w:tblPr>
      <w:tblGrid>
        <w:gridCol w:w="562"/>
        <w:gridCol w:w="3544"/>
        <w:gridCol w:w="4394"/>
        <w:gridCol w:w="3544"/>
      </w:tblGrid>
      <w:tr w:rsidR="00DE7F85" w:rsidRPr="002964F1" w14:paraId="5E1DCDBF" w14:textId="77777777" w:rsidTr="00DE7F85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43CB122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bookmarkStart w:id="3" w:name="_Hlk160453885"/>
            <w:r w:rsidRPr="002964F1">
              <w:rPr>
                <w:rFonts w:eastAsia="Calibri"/>
                <w:sz w:val="20"/>
                <w:szCs w:val="20"/>
              </w:rPr>
              <w:t>L.p.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764555F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Nazwa produktu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1F2BE632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Producent / numer katalogowy oferowanego towaru / model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722AC6FB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ilość</w:t>
            </w:r>
          </w:p>
        </w:tc>
      </w:tr>
      <w:tr w:rsidR="00DE7F85" w:rsidRPr="002964F1" w14:paraId="148D6110" w14:textId="77777777" w:rsidTr="00DE7F85">
        <w:tc>
          <w:tcPr>
            <w:tcW w:w="562" w:type="dxa"/>
            <w:shd w:val="clear" w:color="auto" w:fill="D9D9D9"/>
          </w:tcPr>
          <w:p w14:paraId="386B11B2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D9D9D9"/>
          </w:tcPr>
          <w:p w14:paraId="7E92B66C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  <w:shd w:val="clear" w:color="auto" w:fill="D9D9D9"/>
          </w:tcPr>
          <w:p w14:paraId="5D6D487D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D9D9D9"/>
          </w:tcPr>
          <w:p w14:paraId="4482DBF8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4</w:t>
            </w:r>
          </w:p>
        </w:tc>
      </w:tr>
      <w:tr w:rsidR="00DE7F85" w:rsidRPr="002964F1" w14:paraId="4138A345" w14:textId="77777777" w:rsidTr="00DE7F85">
        <w:trPr>
          <w:trHeight w:val="427"/>
        </w:trPr>
        <w:tc>
          <w:tcPr>
            <w:tcW w:w="562" w:type="dxa"/>
          </w:tcPr>
          <w:p w14:paraId="0ED15D1C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14:paraId="10EDBACA" w14:textId="38C482DC" w:rsidR="00DE7F85" w:rsidRPr="002964F1" w:rsidRDefault="00DE7F85" w:rsidP="00C141E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5A7692">
              <w:rPr>
                <w:sz w:val="20"/>
                <w:szCs w:val="20"/>
              </w:rPr>
              <w:t>Naświetlarka komórkowa (</w:t>
            </w:r>
            <w:proofErr w:type="spellStart"/>
            <w:r w:rsidRPr="005A7692">
              <w:rPr>
                <w:sz w:val="20"/>
                <w:szCs w:val="20"/>
              </w:rPr>
              <w:t>irradiator</w:t>
            </w:r>
            <w:proofErr w:type="spellEnd"/>
            <w:r w:rsidRPr="005A7692">
              <w:rPr>
                <w:sz w:val="20"/>
                <w:szCs w:val="20"/>
              </w:rPr>
              <w:t>)</w:t>
            </w:r>
            <w:r w:rsidRPr="002964F1">
              <w:rPr>
                <w:sz w:val="20"/>
                <w:szCs w:val="20"/>
              </w:rPr>
              <w:t>-1 szt.</w:t>
            </w:r>
          </w:p>
        </w:tc>
        <w:tc>
          <w:tcPr>
            <w:tcW w:w="4394" w:type="dxa"/>
            <w:vAlign w:val="center"/>
          </w:tcPr>
          <w:p w14:paraId="0B239307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6ECC3D7F" w14:textId="77777777" w:rsidR="00DE7F85" w:rsidRPr="002964F1" w:rsidRDefault="00DE7F85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1</w:t>
            </w:r>
          </w:p>
        </w:tc>
      </w:tr>
    </w:tbl>
    <w:bookmarkEnd w:id="3"/>
    <w:p w14:paraId="485B65FE" w14:textId="4E31C79E" w:rsidR="00C93757" w:rsidRPr="002964F1" w:rsidRDefault="00087E13" w:rsidP="00C141EF">
      <w:pPr>
        <w:spacing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br/>
      </w:r>
      <w:r w:rsidR="00CD78E6" w:rsidRPr="002964F1">
        <w:rPr>
          <w:rFonts w:ascii="Times New Roman" w:hAnsi="Times New Roman" w:cs="Times New Roman"/>
          <w:sz w:val="20"/>
          <w:szCs w:val="20"/>
        </w:rPr>
        <w:t xml:space="preserve">Zobowiązujemy się do dostawy zamówienia </w:t>
      </w:r>
      <w:r w:rsidR="00CD78E6" w:rsidRPr="002964F1">
        <w:rPr>
          <w:rFonts w:ascii="Times New Roman" w:hAnsi="Times New Roman" w:cs="Times New Roman"/>
          <w:b/>
          <w:sz w:val="20"/>
          <w:szCs w:val="20"/>
        </w:rPr>
        <w:t xml:space="preserve">w terminie ….. dni </w:t>
      </w:r>
      <w:r w:rsidR="00CD78E6" w:rsidRPr="002964F1">
        <w:rPr>
          <w:rFonts w:ascii="Times New Roman" w:hAnsi="Times New Roman" w:cs="Times New Roman"/>
          <w:sz w:val="20"/>
          <w:szCs w:val="20"/>
        </w:rPr>
        <w:t xml:space="preserve"> od dnia zawarcia Umowy (Zamawiający wymaga maksymalnie </w:t>
      </w:r>
      <w:r w:rsidR="00CD78E6" w:rsidRPr="002964F1">
        <w:rPr>
          <w:rFonts w:ascii="Times New Roman" w:hAnsi="Times New Roman" w:cs="Times New Roman"/>
          <w:b/>
          <w:sz w:val="20"/>
          <w:szCs w:val="20"/>
        </w:rPr>
        <w:t>do</w:t>
      </w:r>
      <w:r w:rsidR="005A7692">
        <w:rPr>
          <w:rFonts w:ascii="Times New Roman" w:hAnsi="Times New Roman" w:cs="Times New Roman"/>
          <w:b/>
          <w:sz w:val="20"/>
          <w:szCs w:val="20"/>
        </w:rPr>
        <w:t xml:space="preserve"> 30</w:t>
      </w:r>
      <w:r w:rsidR="002964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D78E6" w:rsidRPr="002964F1">
        <w:rPr>
          <w:rFonts w:ascii="Times New Roman" w:hAnsi="Times New Roman" w:cs="Times New Roman"/>
          <w:b/>
          <w:sz w:val="20"/>
          <w:szCs w:val="20"/>
        </w:rPr>
        <w:t>dni</w:t>
      </w:r>
      <w:r w:rsidR="00CD78E6" w:rsidRPr="002964F1">
        <w:rPr>
          <w:rFonts w:ascii="Times New Roman" w:hAnsi="Times New Roman" w:cs="Times New Roman"/>
          <w:sz w:val="20"/>
          <w:szCs w:val="20"/>
        </w:rPr>
        <w:t xml:space="preserve">) </w:t>
      </w:r>
      <w:r w:rsidR="00CD78E6" w:rsidRPr="002964F1">
        <w:rPr>
          <w:rFonts w:ascii="Times New Roman" w:hAnsi="Times New Roman" w:cs="Times New Roman"/>
          <w:color w:val="0070C0"/>
          <w:sz w:val="20"/>
          <w:szCs w:val="20"/>
        </w:rPr>
        <w:t>*termin dostawy stanowi jedno z kryteriów oceny ofert opisane w SWZ</w:t>
      </w:r>
    </w:p>
    <w:p w14:paraId="1575AC71" w14:textId="77777777" w:rsidR="00785D2A" w:rsidRPr="00785D2A" w:rsidRDefault="00785D2A" w:rsidP="00785D2A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785D2A">
        <w:rPr>
          <w:rFonts w:ascii="Times New Roman" w:hAnsi="Times New Roman" w:cs="Times New Roman"/>
          <w:sz w:val="20"/>
          <w:szCs w:val="20"/>
        </w:rPr>
        <w:t>Oferujemy wydłużenie terminu gwarancji o dodatkowe:</w:t>
      </w:r>
    </w:p>
    <w:p w14:paraId="5E652A5D" w14:textId="296E3E0E" w:rsidR="00785D2A" w:rsidRPr="00785D2A" w:rsidRDefault="00785D2A" w:rsidP="00785D2A">
      <w:pPr>
        <w:spacing w:line="240" w:lineRule="auto"/>
        <w:ind w:left="50"/>
        <w:rPr>
          <w:rFonts w:ascii="Times New Roman" w:hAnsi="Times New Roman" w:cs="Times New Roman"/>
          <w:sz w:val="20"/>
          <w:szCs w:val="20"/>
        </w:rPr>
      </w:pPr>
      <w:r w:rsidRPr="00785D2A">
        <w:rPr>
          <w:rFonts w:ascii="Times New Roman" w:hAnsi="Times New Roman" w:cs="Times New Roman"/>
          <w:sz w:val="20"/>
          <w:szCs w:val="20"/>
        </w:rPr>
        <w:sym w:font="Wingdings 2" w:char="F0A3"/>
      </w:r>
      <w:r w:rsidRPr="00785D2A">
        <w:rPr>
          <w:rFonts w:ascii="Times New Roman" w:hAnsi="Times New Roman" w:cs="Times New Roman"/>
          <w:sz w:val="20"/>
          <w:szCs w:val="20"/>
        </w:rPr>
        <w:t xml:space="preserve">6 miesięcy (całkowity okres trwania </w:t>
      </w:r>
      <w:r>
        <w:rPr>
          <w:rFonts w:ascii="Times New Roman" w:hAnsi="Times New Roman" w:cs="Times New Roman"/>
          <w:sz w:val="20"/>
          <w:szCs w:val="20"/>
        </w:rPr>
        <w:t xml:space="preserve">gwarancji </w:t>
      </w:r>
      <w:r w:rsidRPr="00785D2A">
        <w:rPr>
          <w:rFonts w:ascii="Times New Roman" w:hAnsi="Times New Roman" w:cs="Times New Roman"/>
          <w:sz w:val="20"/>
          <w:szCs w:val="20"/>
        </w:rPr>
        <w:t xml:space="preserve">wyniesie 18 </w:t>
      </w:r>
      <w:r w:rsidR="00F67980">
        <w:rPr>
          <w:rFonts w:ascii="Times New Roman" w:hAnsi="Times New Roman" w:cs="Times New Roman"/>
          <w:sz w:val="20"/>
          <w:szCs w:val="20"/>
        </w:rPr>
        <w:t>miesięcy</w:t>
      </w:r>
      <w:r w:rsidRPr="00785D2A">
        <w:rPr>
          <w:rFonts w:ascii="Times New Roman" w:hAnsi="Times New Roman" w:cs="Times New Roman"/>
          <w:sz w:val="20"/>
          <w:szCs w:val="20"/>
        </w:rPr>
        <w:t>)</w:t>
      </w:r>
    </w:p>
    <w:p w14:paraId="6A171E47" w14:textId="4D3FF22F" w:rsidR="00785D2A" w:rsidRDefault="00785D2A" w:rsidP="00785D2A">
      <w:pPr>
        <w:spacing w:line="240" w:lineRule="auto"/>
        <w:ind w:left="50"/>
        <w:rPr>
          <w:rFonts w:ascii="Times New Roman" w:hAnsi="Times New Roman" w:cs="Times New Roman"/>
          <w:sz w:val="20"/>
          <w:szCs w:val="20"/>
        </w:rPr>
      </w:pPr>
      <w:r w:rsidRPr="00785D2A">
        <w:rPr>
          <w:rFonts w:ascii="Times New Roman" w:hAnsi="Times New Roman" w:cs="Times New Roman"/>
          <w:sz w:val="20"/>
          <w:szCs w:val="20"/>
        </w:rPr>
        <w:sym w:font="Wingdings 2" w:char="F0A3"/>
      </w:r>
      <w:r w:rsidRPr="00785D2A">
        <w:rPr>
          <w:rFonts w:ascii="Times New Roman" w:hAnsi="Times New Roman" w:cs="Times New Roman"/>
          <w:sz w:val="20"/>
          <w:szCs w:val="20"/>
        </w:rPr>
        <w:t>12</w:t>
      </w:r>
      <w:r w:rsidR="00F67980">
        <w:rPr>
          <w:rFonts w:ascii="Times New Roman" w:hAnsi="Times New Roman" w:cs="Times New Roman"/>
          <w:sz w:val="20"/>
          <w:szCs w:val="20"/>
        </w:rPr>
        <w:t xml:space="preserve"> </w:t>
      </w:r>
      <w:r w:rsidRPr="00785D2A">
        <w:rPr>
          <w:rFonts w:ascii="Times New Roman" w:hAnsi="Times New Roman" w:cs="Times New Roman"/>
          <w:sz w:val="20"/>
          <w:szCs w:val="20"/>
        </w:rPr>
        <w:t>miesiące (całkowity okres trwania</w:t>
      </w:r>
      <w:r>
        <w:rPr>
          <w:rFonts w:ascii="Times New Roman" w:hAnsi="Times New Roman" w:cs="Times New Roman"/>
          <w:sz w:val="20"/>
          <w:szCs w:val="20"/>
        </w:rPr>
        <w:t xml:space="preserve"> gwarancji</w:t>
      </w:r>
      <w:r w:rsidRPr="00785D2A">
        <w:rPr>
          <w:rFonts w:ascii="Times New Roman" w:hAnsi="Times New Roman" w:cs="Times New Roman"/>
          <w:sz w:val="20"/>
          <w:szCs w:val="20"/>
        </w:rPr>
        <w:t xml:space="preserve"> wyniesie 24</w:t>
      </w:r>
      <w:r>
        <w:rPr>
          <w:rFonts w:ascii="Times New Roman" w:hAnsi="Times New Roman" w:cs="Times New Roman"/>
          <w:sz w:val="20"/>
          <w:szCs w:val="20"/>
        </w:rPr>
        <w:t xml:space="preserve"> miesięcy)</w:t>
      </w:r>
    </w:p>
    <w:p w14:paraId="13F18A99" w14:textId="77777777" w:rsidR="00785D2A" w:rsidRPr="00785D2A" w:rsidRDefault="00785D2A" w:rsidP="00785D2A">
      <w:pPr>
        <w:spacing w:line="240" w:lineRule="auto"/>
        <w:ind w:left="770" w:firstLine="670"/>
        <w:rPr>
          <w:rFonts w:asciiTheme="majorHAnsi" w:hAnsiTheme="majorHAnsi" w:cs="Times New Roman"/>
          <w:sz w:val="16"/>
          <w:szCs w:val="16"/>
        </w:rPr>
      </w:pPr>
      <w:r w:rsidRPr="00785D2A">
        <w:rPr>
          <w:rFonts w:asciiTheme="majorHAnsi" w:hAnsiTheme="majorHAnsi"/>
          <w:sz w:val="16"/>
          <w:szCs w:val="16"/>
        </w:rPr>
        <w:t xml:space="preserve">  </w:t>
      </w:r>
      <w:r w:rsidRPr="00785D2A">
        <w:rPr>
          <w:rFonts w:asciiTheme="majorHAnsi" w:hAnsiTheme="majorHAnsi"/>
          <w:i/>
          <w:sz w:val="16"/>
          <w:szCs w:val="16"/>
        </w:rPr>
        <w:t>(należy wybrać właściwe)</w:t>
      </w:r>
    </w:p>
    <w:p w14:paraId="345ECC46" w14:textId="4EF519AE" w:rsidR="00785D2A" w:rsidRDefault="00785D2A" w:rsidP="00785D2A">
      <w:pPr>
        <w:rPr>
          <w:rFonts w:ascii="Times New Roman" w:hAnsi="Times New Roman" w:cs="Times New Roman"/>
          <w:color w:val="0070C0"/>
          <w:sz w:val="20"/>
          <w:szCs w:val="20"/>
        </w:rPr>
      </w:pPr>
      <w:r w:rsidRPr="008707AF">
        <w:rPr>
          <w:rFonts w:ascii="Times New Roman" w:hAnsi="Times New Roman" w:cs="Times New Roman"/>
          <w:color w:val="0070C0"/>
          <w:sz w:val="20"/>
          <w:szCs w:val="20"/>
        </w:rPr>
        <w:t>*</w:t>
      </w:r>
      <w:r w:rsidRPr="00CD5D7B">
        <w:rPr>
          <w:rFonts w:ascii="Times New Roman" w:hAnsi="Times New Roman" w:cs="Times New Roman"/>
          <w:color w:val="0070C0"/>
          <w:sz w:val="20"/>
          <w:szCs w:val="20"/>
        </w:rPr>
        <w:t>minimalny okres gwarancji to 12 miesi</w:t>
      </w:r>
      <w:r>
        <w:rPr>
          <w:rFonts w:ascii="Times New Roman" w:hAnsi="Times New Roman" w:cs="Times New Roman"/>
          <w:color w:val="0070C0"/>
          <w:sz w:val="20"/>
          <w:szCs w:val="20"/>
        </w:rPr>
        <w:t xml:space="preserve">ęcy. </w:t>
      </w:r>
      <w:r w:rsidRPr="00CD5D7B">
        <w:rPr>
          <w:rFonts w:ascii="Times New Roman" w:hAnsi="Times New Roman" w:cs="Times New Roman"/>
          <w:color w:val="0070C0"/>
          <w:sz w:val="20"/>
          <w:szCs w:val="20"/>
        </w:rPr>
        <w:t>Wydłużenie terminu gwarancji stanowi jedno z kryteriów oceny ofert i jest opisane w SWZ.</w:t>
      </w:r>
    </w:p>
    <w:p w14:paraId="33CF7837" w14:textId="77777777" w:rsidR="00785D2A" w:rsidRDefault="00785D2A" w:rsidP="00785D2A">
      <w:pPr>
        <w:rPr>
          <w:rFonts w:ascii="Times New Roman" w:hAnsi="Times New Roman" w:cs="Times New Roman"/>
          <w:color w:val="0070C0"/>
          <w:sz w:val="20"/>
          <w:szCs w:val="20"/>
        </w:rPr>
      </w:pPr>
    </w:p>
    <w:p w14:paraId="0000014F" w14:textId="45FFB87D" w:rsidR="00F964FC" w:rsidRDefault="00F964FC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E55751D" w14:textId="2F7AD458" w:rsidR="000346B0" w:rsidRDefault="000346B0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90499CB" w14:textId="2A83C811" w:rsidR="000346B0" w:rsidRPr="002964F1" w:rsidRDefault="000346B0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13892" w:type="dxa"/>
        <w:tblInd w:w="0" w:type="dxa"/>
        <w:tblLook w:val="04A0" w:firstRow="1" w:lastRow="0" w:firstColumn="1" w:lastColumn="0" w:noHBand="0" w:noVBand="1"/>
      </w:tblPr>
      <w:tblGrid>
        <w:gridCol w:w="13892"/>
      </w:tblGrid>
      <w:tr w:rsidR="00087E13" w:rsidRPr="002964F1" w14:paraId="1ABA132F" w14:textId="77777777" w:rsidTr="00A83E23">
        <w:tc>
          <w:tcPr>
            <w:tcW w:w="13892" w:type="dxa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1BB570EE" w14:textId="0B87E184" w:rsidR="00087E13" w:rsidRPr="002964F1" w:rsidRDefault="00087E13" w:rsidP="005A7692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964F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Część nr 3: </w:t>
            </w:r>
            <w:r w:rsidR="005A7692" w:rsidRPr="005A7692">
              <w:rPr>
                <w:rFonts w:ascii="Times New Roman" w:hAnsi="Times New Roman" w:cs="Times New Roman"/>
                <w:b/>
                <w:sz w:val="32"/>
                <w:szCs w:val="32"/>
              </w:rPr>
              <w:t>Mikroskop stereoskopowy z kamerą</w:t>
            </w:r>
            <w:r w:rsidR="00FB6535">
              <w:rPr>
                <w:rStyle w:val="Odwoanieprzypisudolnego"/>
                <w:rFonts w:ascii="Times New Roman" w:hAnsi="Times New Roman" w:cs="Times New Roman"/>
                <w:b/>
                <w:sz w:val="32"/>
                <w:szCs w:val="32"/>
              </w:rPr>
              <w:footnoteReference w:id="4"/>
            </w:r>
          </w:p>
        </w:tc>
      </w:tr>
    </w:tbl>
    <w:p w14:paraId="00000151" w14:textId="77777777" w:rsidR="00F964FC" w:rsidRPr="00FB6535" w:rsidRDefault="00CD78E6" w:rsidP="00FB6535">
      <w:pPr>
        <w:pStyle w:val="Akapitzlist"/>
        <w:numPr>
          <w:ilvl w:val="0"/>
          <w:numId w:val="11"/>
        </w:numPr>
        <w:spacing w:line="276" w:lineRule="auto"/>
        <w:ind w:left="-142" w:hanging="142"/>
        <w:jc w:val="both"/>
        <w:rPr>
          <w:sz w:val="20"/>
          <w:szCs w:val="20"/>
        </w:rPr>
      </w:pPr>
      <w:r w:rsidRPr="00FB6535">
        <w:rPr>
          <w:sz w:val="20"/>
          <w:szCs w:val="20"/>
        </w:rPr>
        <w:t>Cena brutto składanej oferty (netto + obowiązujący podatek VAT):   .............................zł</w:t>
      </w:r>
    </w:p>
    <w:p w14:paraId="00000152" w14:textId="77777777" w:rsidR="00F964FC" w:rsidRPr="002964F1" w:rsidRDefault="00CD78E6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(słownie złotych: ………………………….………………………………………………………………)</w:t>
      </w:r>
    </w:p>
    <w:p w14:paraId="00000153" w14:textId="77777777" w:rsidR="00F964FC" w:rsidRPr="002964F1" w:rsidRDefault="00CD78E6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Cena netto składanej oferty ............................................................................. zł</w:t>
      </w:r>
    </w:p>
    <w:p w14:paraId="00000154" w14:textId="7E7543D2" w:rsidR="00F964FC" w:rsidRPr="002964F1" w:rsidRDefault="00CD78E6" w:rsidP="00C141EF">
      <w:pPr>
        <w:spacing w:line="276" w:lineRule="auto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Należny podatek VAT tj. .................................................................................... zł</w:t>
      </w:r>
    </w:p>
    <w:p w14:paraId="0129141E" w14:textId="781998E4" w:rsidR="00F62A07" w:rsidRDefault="00CF7075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964F1">
        <w:rPr>
          <w:rFonts w:ascii="Times New Roman" w:hAnsi="Times New Roman" w:cs="Times New Roman"/>
          <w:sz w:val="20"/>
          <w:szCs w:val="20"/>
          <w:u w:val="single"/>
        </w:rPr>
        <w:t>UW</w:t>
      </w:r>
      <w:r w:rsidR="00CD78E6" w:rsidRPr="002964F1">
        <w:rPr>
          <w:rFonts w:ascii="Times New Roman" w:hAnsi="Times New Roman" w:cs="Times New Roman"/>
          <w:sz w:val="20"/>
          <w:szCs w:val="20"/>
          <w:u w:val="single"/>
        </w:rPr>
        <w:t>AGA! NALEŻY WYPEŁNIĆ TABELĘ PONIŻEJ POPRZEZ PODANIE RZECZYWISTYCH PARAMETRÓW OFEROWANEGO SPRZĘTU</w:t>
      </w:r>
    </w:p>
    <w:tbl>
      <w:tblPr>
        <w:tblStyle w:val="Tabela-Siatka1"/>
        <w:tblW w:w="12044" w:type="dxa"/>
        <w:tblInd w:w="0" w:type="dxa"/>
        <w:tblLook w:val="04A0" w:firstRow="1" w:lastRow="0" w:firstColumn="1" w:lastColumn="0" w:noHBand="0" w:noVBand="1"/>
      </w:tblPr>
      <w:tblGrid>
        <w:gridCol w:w="562"/>
        <w:gridCol w:w="3544"/>
        <w:gridCol w:w="4394"/>
        <w:gridCol w:w="3544"/>
      </w:tblGrid>
      <w:tr w:rsidR="00DE7F85" w:rsidRPr="002964F1" w14:paraId="6649E4C1" w14:textId="77777777" w:rsidTr="00DE7F85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4D49C61" w14:textId="77777777" w:rsidR="00DE7F85" w:rsidRPr="002964F1" w:rsidRDefault="00DE7F85" w:rsidP="00FA483E">
            <w:pPr>
              <w:spacing w:line="276" w:lineRule="auto"/>
              <w:ind w:hanging="2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L.p.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3B7FE472" w14:textId="77777777" w:rsidR="00DE7F85" w:rsidRPr="002964F1" w:rsidRDefault="00DE7F85" w:rsidP="00FA483E">
            <w:pPr>
              <w:spacing w:line="276" w:lineRule="auto"/>
              <w:ind w:hanging="2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Nazwa produktu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346BAD86" w14:textId="77777777" w:rsidR="00DE7F85" w:rsidRPr="002964F1" w:rsidRDefault="00DE7F85" w:rsidP="00FA483E">
            <w:pPr>
              <w:spacing w:line="276" w:lineRule="auto"/>
              <w:ind w:hanging="2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Producent / numer katalogowy oferowanego towaru / model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21ECCBCB" w14:textId="77777777" w:rsidR="00DE7F85" w:rsidRPr="002964F1" w:rsidRDefault="00DE7F85" w:rsidP="00FA483E">
            <w:pPr>
              <w:spacing w:line="276" w:lineRule="auto"/>
              <w:ind w:hanging="2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ilość</w:t>
            </w:r>
          </w:p>
        </w:tc>
      </w:tr>
      <w:tr w:rsidR="00DE7F85" w:rsidRPr="002964F1" w14:paraId="4C8B30D0" w14:textId="77777777" w:rsidTr="00DE7F85">
        <w:tc>
          <w:tcPr>
            <w:tcW w:w="562" w:type="dxa"/>
            <w:shd w:val="clear" w:color="auto" w:fill="D9D9D9"/>
          </w:tcPr>
          <w:p w14:paraId="3BD9A950" w14:textId="77777777" w:rsidR="00DE7F85" w:rsidRPr="002964F1" w:rsidRDefault="00DE7F85" w:rsidP="00FA483E">
            <w:pPr>
              <w:spacing w:line="276" w:lineRule="auto"/>
              <w:ind w:hanging="2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D9D9D9"/>
          </w:tcPr>
          <w:p w14:paraId="28413CCD" w14:textId="77777777" w:rsidR="00DE7F85" w:rsidRPr="002964F1" w:rsidRDefault="00DE7F85" w:rsidP="00FA483E">
            <w:pPr>
              <w:spacing w:line="276" w:lineRule="auto"/>
              <w:ind w:hanging="2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4394" w:type="dxa"/>
            <w:shd w:val="clear" w:color="auto" w:fill="D9D9D9"/>
          </w:tcPr>
          <w:p w14:paraId="69C65D09" w14:textId="77777777" w:rsidR="00DE7F85" w:rsidRPr="002964F1" w:rsidRDefault="00DE7F85" w:rsidP="00FA483E">
            <w:pPr>
              <w:spacing w:line="276" w:lineRule="auto"/>
              <w:ind w:hanging="2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3544" w:type="dxa"/>
            <w:shd w:val="clear" w:color="auto" w:fill="D9D9D9"/>
          </w:tcPr>
          <w:p w14:paraId="79EC16EE" w14:textId="77777777" w:rsidR="00DE7F85" w:rsidRPr="002964F1" w:rsidRDefault="00DE7F85" w:rsidP="00FA483E">
            <w:pPr>
              <w:spacing w:line="276" w:lineRule="auto"/>
              <w:ind w:hanging="2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4</w:t>
            </w:r>
          </w:p>
        </w:tc>
      </w:tr>
      <w:tr w:rsidR="00DE7F85" w:rsidRPr="002964F1" w14:paraId="303A6B72" w14:textId="77777777" w:rsidTr="00DE7F85">
        <w:trPr>
          <w:trHeight w:val="427"/>
        </w:trPr>
        <w:tc>
          <w:tcPr>
            <w:tcW w:w="562" w:type="dxa"/>
          </w:tcPr>
          <w:p w14:paraId="12DC7388" w14:textId="77777777" w:rsidR="00DE7F85" w:rsidRPr="00CD5261" w:rsidRDefault="00DE7F85" w:rsidP="00FA483E">
            <w:pPr>
              <w:spacing w:line="276" w:lineRule="auto"/>
              <w:ind w:hanging="2"/>
              <w:jc w:val="center"/>
              <w:rPr>
                <w:rFonts w:eastAsia="Calibri"/>
                <w:sz w:val="22"/>
                <w:szCs w:val="22"/>
              </w:rPr>
            </w:pPr>
            <w:r w:rsidRPr="00CD526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3544" w:type="dxa"/>
          </w:tcPr>
          <w:p w14:paraId="2E48E553" w14:textId="1EE64672" w:rsidR="00DE7F85" w:rsidRPr="00CD5261" w:rsidRDefault="00DE7F85" w:rsidP="00CD5261">
            <w:pPr>
              <w:spacing w:line="276" w:lineRule="auto"/>
              <w:ind w:hanging="2"/>
              <w:rPr>
                <w:rFonts w:eastAsia="Calibri"/>
                <w:sz w:val="22"/>
                <w:szCs w:val="22"/>
              </w:rPr>
            </w:pPr>
            <w:r w:rsidRPr="00CD5261">
              <w:rPr>
                <w:sz w:val="22"/>
                <w:szCs w:val="22"/>
              </w:rPr>
              <w:t xml:space="preserve">Mikroskop stereoskopowy </w:t>
            </w:r>
            <w:r w:rsidRPr="00CD5261">
              <w:rPr>
                <w:sz w:val="22"/>
                <w:szCs w:val="22"/>
              </w:rPr>
              <w:t>-1 szt.</w:t>
            </w:r>
          </w:p>
        </w:tc>
        <w:tc>
          <w:tcPr>
            <w:tcW w:w="4394" w:type="dxa"/>
            <w:vAlign w:val="center"/>
          </w:tcPr>
          <w:p w14:paraId="3D926E7B" w14:textId="77777777" w:rsidR="00DE7F85" w:rsidRPr="002964F1" w:rsidRDefault="00DE7F85" w:rsidP="00FA483E">
            <w:pPr>
              <w:spacing w:line="276" w:lineRule="auto"/>
              <w:ind w:hanging="2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35A5298B" w14:textId="77777777" w:rsidR="00DE7F85" w:rsidRPr="002964F1" w:rsidRDefault="00DE7F85" w:rsidP="00FA483E">
            <w:pPr>
              <w:spacing w:line="276" w:lineRule="auto"/>
              <w:ind w:hanging="2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1</w:t>
            </w:r>
          </w:p>
        </w:tc>
      </w:tr>
      <w:tr w:rsidR="00DE7F85" w:rsidRPr="002964F1" w14:paraId="4D719313" w14:textId="77777777" w:rsidTr="00DE7F85">
        <w:trPr>
          <w:trHeight w:val="427"/>
        </w:trPr>
        <w:tc>
          <w:tcPr>
            <w:tcW w:w="562" w:type="dxa"/>
          </w:tcPr>
          <w:p w14:paraId="05880504" w14:textId="2B2CCC16" w:rsidR="00DE7F85" w:rsidRPr="00CD5261" w:rsidRDefault="00CD5261" w:rsidP="00FA483E">
            <w:pPr>
              <w:spacing w:line="276" w:lineRule="auto"/>
              <w:ind w:hanging="2"/>
              <w:jc w:val="center"/>
              <w:rPr>
                <w:sz w:val="22"/>
                <w:szCs w:val="22"/>
              </w:rPr>
            </w:pPr>
            <w:r w:rsidRPr="00CD5261">
              <w:rPr>
                <w:sz w:val="22"/>
                <w:szCs w:val="22"/>
              </w:rPr>
              <w:t>2</w:t>
            </w:r>
          </w:p>
        </w:tc>
        <w:tc>
          <w:tcPr>
            <w:tcW w:w="3544" w:type="dxa"/>
          </w:tcPr>
          <w:p w14:paraId="4E351E9A" w14:textId="1BFDD6A7" w:rsidR="00DE7F85" w:rsidRPr="00CD5261" w:rsidRDefault="00CD5261" w:rsidP="00FA483E">
            <w:pPr>
              <w:spacing w:line="276" w:lineRule="auto"/>
              <w:ind w:hanging="2"/>
              <w:rPr>
                <w:sz w:val="22"/>
                <w:szCs w:val="22"/>
              </w:rPr>
            </w:pPr>
            <w:r w:rsidRPr="00CD5261">
              <w:rPr>
                <w:sz w:val="22"/>
                <w:szCs w:val="22"/>
              </w:rPr>
              <w:t>Kamera – 1 szt.</w:t>
            </w:r>
          </w:p>
        </w:tc>
        <w:tc>
          <w:tcPr>
            <w:tcW w:w="4394" w:type="dxa"/>
            <w:vAlign w:val="center"/>
          </w:tcPr>
          <w:p w14:paraId="66E3E3F7" w14:textId="77777777" w:rsidR="00DE7F85" w:rsidRPr="002964F1" w:rsidRDefault="00DE7F85" w:rsidP="00CD5261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544" w:type="dxa"/>
            <w:vAlign w:val="center"/>
          </w:tcPr>
          <w:p w14:paraId="4FAD7BC2" w14:textId="74208DA5" w:rsidR="00DE7F85" w:rsidRPr="002964F1" w:rsidRDefault="00CD5261" w:rsidP="00FA483E">
            <w:pPr>
              <w:spacing w:line="276" w:lineRule="auto"/>
              <w:ind w:hanging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</w:tbl>
    <w:p w14:paraId="073B3C4C" w14:textId="7B4CF565" w:rsidR="00B84FCA" w:rsidRPr="002964F1" w:rsidRDefault="00A74484" w:rsidP="00C141EF">
      <w:pPr>
        <w:spacing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br/>
      </w:r>
      <w:r w:rsidR="00CD78E6" w:rsidRPr="002964F1">
        <w:rPr>
          <w:rFonts w:ascii="Times New Roman" w:hAnsi="Times New Roman" w:cs="Times New Roman"/>
          <w:sz w:val="20"/>
          <w:szCs w:val="20"/>
        </w:rPr>
        <w:t xml:space="preserve">Zobowiązujemy się do dostawy sprzętu </w:t>
      </w:r>
      <w:r w:rsidR="00CD78E6" w:rsidRPr="002964F1">
        <w:rPr>
          <w:rFonts w:ascii="Times New Roman" w:hAnsi="Times New Roman" w:cs="Times New Roman"/>
          <w:b/>
          <w:sz w:val="20"/>
          <w:szCs w:val="20"/>
        </w:rPr>
        <w:t xml:space="preserve">w terminie ….. dni  </w:t>
      </w:r>
      <w:r w:rsidR="00CD78E6" w:rsidRPr="002964F1">
        <w:rPr>
          <w:rFonts w:ascii="Times New Roman" w:hAnsi="Times New Roman" w:cs="Times New Roman"/>
          <w:sz w:val="20"/>
          <w:szCs w:val="20"/>
        </w:rPr>
        <w:t xml:space="preserve">od dnia zawarcia Umowy (Zamawiający wymaga maksymalnie </w:t>
      </w:r>
      <w:r w:rsidR="00CD78E6" w:rsidRPr="002964F1">
        <w:rPr>
          <w:rFonts w:ascii="Times New Roman" w:hAnsi="Times New Roman" w:cs="Times New Roman"/>
          <w:b/>
          <w:bCs/>
          <w:sz w:val="20"/>
          <w:szCs w:val="20"/>
        </w:rPr>
        <w:t xml:space="preserve">do </w:t>
      </w:r>
      <w:r w:rsidR="00DE7F85">
        <w:rPr>
          <w:rFonts w:ascii="Times New Roman" w:hAnsi="Times New Roman" w:cs="Times New Roman"/>
          <w:b/>
          <w:bCs/>
          <w:sz w:val="20"/>
          <w:szCs w:val="20"/>
        </w:rPr>
        <w:t>30</w:t>
      </w:r>
      <w:r w:rsidR="00087E13" w:rsidRPr="002964F1">
        <w:rPr>
          <w:rFonts w:ascii="Times New Roman" w:hAnsi="Times New Roman" w:cs="Times New Roman"/>
          <w:b/>
          <w:bCs/>
          <w:sz w:val="20"/>
          <w:szCs w:val="20"/>
        </w:rPr>
        <w:t xml:space="preserve"> dni</w:t>
      </w:r>
      <w:r w:rsidR="00CD78E6" w:rsidRPr="002964F1">
        <w:rPr>
          <w:rFonts w:ascii="Times New Roman" w:hAnsi="Times New Roman" w:cs="Times New Roman"/>
          <w:sz w:val="20"/>
          <w:szCs w:val="20"/>
        </w:rPr>
        <w:t xml:space="preserve">) </w:t>
      </w:r>
      <w:r w:rsidR="00CD78E6" w:rsidRPr="002964F1">
        <w:rPr>
          <w:rFonts w:ascii="Times New Roman" w:hAnsi="Times New Roman" w:cs="Times New Roman"/>
          <w:color w:val="0070C0"/>
          <w:sz w:val="20"/>
          <w:szCs w:val="20"/>
        </w:rPr>
        <w:t>*termin dostawy stanowi jedno z kryteriów oceny ofert opisane w SWZ</w:t>
      </w:r>
      <w:r w:rsidRPr="002964F1">
        <w:rPr>
          <w:rFonts w:ascii="Times New Roman" w:hAnsi="Times New Roman" w:cs="Times New Roman"/>
          <w:color w:val="0070C0"/>
          <w:sz w:val="20"/>
          <w:szCs w:val="20"/>
        </w:rPr>
        <w:t xml:space="preserve">. </w:t>
      </w:r>
    </w:p>
    <w:p w14:paraId="3A659089" w14:textId="77777777" w:rsidR="00785D2A" w:rsidRPr="00785D2A" w:rsidRDefault="00785D2A" w:rsidP="00785D2A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785D2A">
        <w:rPr>
          <w:rFonts w:ascii="Times New Roman" w:hAnsi="Times New Roman" w:cs="Times New Roman"/>
          <w:sz w:val="20"/>
          <w:szCs w:val="20"/>
        </w:rPr>
        <w:t>Oferujemy wydłużenie terminu gwarancji o dodatkowe:</w:t>
      </w:r>
    </w:p>
    <w:p w14:paraId="6566B667" w14:textId="104E7041" w:rsidR="00785D2A" w:rsidRPr="00785D2A" w:rsidRDefault="00785D2A" w:rsidP="00785D2A">
      <w:pPr>
        <w:spacing w:line="240" w:lineRule="auto"/>
        <w:ind w:left="50"/>
        <w:rPr>
          <w:rFonts w:ascii="Times New Roman" w:hAnsi="Times New Roman" w:cs="Times New Roman"/>
          <w:sz w:val="20"/>
          <w:szCs w:val="20"/>
        </w:rPr>
      </w:pPr>
      <w:r w:rsidRPr="00785D2A">
        <w:rPr>
          <w:rFonts w:ascii="Times New Roman" w:hAnsi="Times New Roman" w:cs="Times New Roman"/>
          <w:sz w:val="20"/>
          <w:szCs w:val="20"/>
        </w:rPr>
        <w:sym w:font="Wingdings 2" w:char="F0A3"/>
      </w:r>
      <w:r w:rsidRPr="00785D2A">
        <w:rPr>
          <w:rFonts w:ascii="Times New Roman" w:hAnsi="Times New Roman" w:cs="Times New Roman"/>
          <w:sz w:val="20"/>
          <w:szCs w:val="20"/>
        </w:rPr>
        <w:t xml:space="preserve">6 miesięcy (całkowity okres trwania </w:t>
      </w:r>
      <w:r>
        <w:rPr>
          <w:rFonts w:ascii="Times New Roman" w:hAnsi="Times New Roman" w:cs="Times New Roman"/>
          <w:sz w:val="20"/>
          <w:szCs w:val="20"/>
        </w:rPr>
        <w:t xml:space="preserve">gwarancji </w:t>
      </w:r>
      <w:r w:rsidRPr="00785D2A">
        <w:rPr>
          <w:rFonts w:ascii="Times New Roman" w:hAnsi="Times New Roman" w:cs="Times New Roman"/>
          <w:sz w:val="20"/>
          <w:szCs w:val="20"/>
        </w:rPr>
        <w:t>wyniesie 18</w:t>
      </w:r>
      <w:r w:rsidR="00F67980">
        <w:rPr>
          <w:rFonts w:ascii="Times New Roman" w:hAnsi="Times New Roman" w:cs="Times New Roman"/>
          <w:sz w:val="20"/>
          <w:szCs w:val="20"/>
        </w:rPr>
        <w:t xml:space="preserve"> miesięcy</w:t>
      </w:r>
      <w:r w:rsidRPr="00785D2A">
        <w:rPr>
          <w:rFonts w:ascii="Times New Roman" w:hAnsi="Times New Roman" w:cs="Times New Roman"/>
          <w:sz w:val="20"/>
          <w:szCs w:val="20"/>
        </w:rPr>
        <w:t>)</w:t>
      </w:r>
    </w:p>
    <w:p w14:paraId="30707711" w14:textId="77777777" w:rsidR="00785D2A" w:rsidRDefault="00785D2A" w:rsidP="00785D2A">
      <w:pPr>
        <w:spacing w:line="240" w:lineRule="auto"/>
        <w:ind w:left="50"/>
        <w:rPr>
          <w:rFonts w:ascii="Times New Roman" w:hAnsi="Times New Roman" w:cs="Times New Roman"/>
          <w:sz w:val="20"/>
          <w:szCs w:val="20"/>
        </w:rPr>
      </w:pPr>
      <w:r w:rsidRPr="00785D2A">
        <w:rPr>
          <w:rFonts w:ascii="Times New Roman" w:hAnsi="Times New Roman" w:cs="Times New Roman"/>
          <w:sz w:val="20"/>
          <w:szCs w:val="20"/>
        </w:rPr>
        <w:sym w:font="Wingdings 2" w:char="F0A3"/>
      </w:r>
      <w:r w:rsidRPr="00785D2A">
        <w:rPr>
          <w:rFonts w:ascii="Times New Roman" w:hAnsi="Times New Roman" w:cs="Times New Roman"/>
          <w:sz w:val="20"/>
          <w:szCs w:val="20"/>
        </w:rPr>
        <w:t>12 miesiące (całkowity okres trwania</w:t>
      </w:r>
      <w:r>
        <w:rPr>
          <w:rFonts w:ascii="Times New Roman" w:hAnsi="Times New Roman" w:cs="Times New Roman"/>
          <w:sz w:val="20"/>
          <w:szCs w:val="20"/>
        </w:rPr>
        <w:t xml:space="preserve"> gwarancji</w:t>
      </w:r>
      <w:r w:rsidRPr="00785D2A">
        <w:rPr>
          <w:rFonts w:ascii="Times New Roman" w:hAnsi="Times New Roman" w:cs="Times New Roman"/>
          <w:sz w:val="20"/>
          <w:szCs w:val="20"/>
        </w:rPr>
        <w:t xml:space="preserve"> wyniesie 24</w:t>
      </w:r>
      <w:r>
        <w:rPr>
          <w:rFonts w:ascii="Times New Roman" w:hAnsi="Times New Roman" w:cs="Times New Roman"/>
          <w:sz w:val="20"/>
          <w:szCs w:val="20"/>
        </w:rPr>
        <w:t xml:space="preserve"> miesięcy)</w:t>
      </w:r>
    </w:p>
    <w:p w14:paraId="6594A55C" w14:textId="77777777" w:rsidR="00785D2A" w:rsidRPr="00785D2A" w:rsidRDefault="00785D2A" w:rsidP="00785D2A">
      <w:pPr>
        <w:spacing w:line="240" w:lineRule="auto"/>
        <w:ind w:left="770" w:firstLine="670"/>
        <w:rPr>
          <w:rFonts w:asciiTheme="majorHAnsi" w:hAnsiTheme="majorHAnsi" w:cs="Times New Roman"/>
          <w:sz w:val="16"/>
          <w:szCs w:val="16"/>
        </w:rPr>
      </w:pPr>
      <w:r w:rsidRPr="00785D2A">
        <w:rPr>
          <w:rFonts w:asciiTheme="majorHAnsi" w:hAnsiTheme="majorHAnsi"/>
          <w:sz w:val="16"/>
          <w:szCs w:val="16"/>
        </w:rPr>
        <w:t xml:space="preserve">  </w:t>
      </w:r>
      <w:r w:rsidRPr="00785D2A">
        <w:rPr>
          <w:rFonts w:asciiTheme="majorHAnsi" w:hAnsiTheme="majorHAnsi"/>
          <w:i/>
          <w:sz w:val="16"/>
          <w:szCs w:val="16"/>
        </w:rPr>
        <w:t>(należy wybrać właściwe)</w:t>
      </w:r>
    </w:p>
    <w:p w14:paraId="1298A0A1" w14:textId="2BE7081F" w:rsidR="00785D2A" w:rsidRDefault="00785D2A" w:rsidP="00785D2A">
      <w:pPr>
        <w:rPr>
          <w:rFonts w:ascii="Times New Roman" w:hAnsi="Times New Roman" w:cs="Times New Roman"/>
          <w:color w:val="0070C0"/>
          <w:sz w:val="20"/>
          <w:szCs w:val="20"/>
        </w:rPr>
      </w:pPr>
      <w:r w:rsidRPr="008707AF">
        <w:rPr>
          <w:rFonts w:ascii="Times New Roman" w:hAnsi="Times New Roman" w:cs="Times New Roman"/>
          <w:color w:val="0070C0"/>
          <w:sz w:val="20"/>
          <w:szCs w:val="20"/>
        </w:rPr>
        <w:t>*</w:t>
      </w:r>
      <w:r w:rsidRPr="00CD5D7B">
        <w:rPr>
          <w:rFonts w:ascii="Times New Roman" w:hAnsi="Times New Roman" w:cs="Times New Roman"/>
          <w:color w:val="0070C0"/>
          <w:sz w:val="20"/>
          <w:szCs w:val="20"/>
        </w:rPr>
        <w:t>minimalny okres gwarancji to 12 miesi</w:t>
      </w:r>
      <w:r>
        <w:rPr>
          <w:rFonts w:ascii="Times New Roman" w:hAnsi="Times New Roman" w:cs="Times New Roman"/>
          <w:color w:val="0070C0"/>
          <w:sz w:val="20"/>
          <w:szCs w:val="20"/>
        </w:rPr>
        <w:t xml:space="preserve">ęcy. </w:t>
      </w:r>
      <w:r w:rsidRPr="00CD5D7B">
        <w:rPr>
          <w:rFonts w:ascii="Times New Roman" w:hAnsi="Times New Roman" w:cs="Times New Roman"/>
          <w:color w:val="0070C0"/>
          <w:sz w:val="20"/>
          <w:szCs w:val="20"/>
        </w:rPr>
        <w:t>Wydłużenie terminu gwarancji stanowi jedno z kryteriów oceny ofert i jest opisane w SWZ.</w:t>
      </w:r>
    </w:p>
    <w:p w14:paraId="0456EAAD" w14:textId="77777777" w:rsidR="00785D2A" w:rsidRDefault="00785D2A" w:rsidP="00785D2A">
      <w:pPr>
        <w:rPr>
          <w:rFonts w:ascii="Times New Roman" w:hAnsi="Times New Roman" w:cs="Times New Roman"/>
          <w:color w:val="0070C0"/>
          <w:sz w:val="20"/>
          <w:szCs w:val="20"/>
        </w:rPr>
      </w:pPr>
    </w:p>
    <w:p w14:paraId="343D9A19" w14:textId="3A4D9244" w:rsidR="000346B0" w:rsidRDefault="000346B0" w:rsidP="00C141EF">
      <w:pPr>
        <w:spacing w:after="0" w:line="276" w:lineRule="auto"/>
        <w:ind w:right="54"/>
        <w:rPr>
          <w:rFonts w:ascii="Times New Roman" w:hAnsi="Times New Roman" w:cs="Times New Roman"/>
          <w:color w:val="4472C4" w:themeColor="accent5"/>
          <w:sz w:val="20"/>
          <w:szCs w:val="20"/>
        </w:rPr>
      </w:pPr>
    </w:p>
    <w:p w14:paraId="4CF1103C" w14:textId="5708A191" w:rsidR="000346B0" w:rsidRDefault="000346B0" w:rsidP="00C141EF">
      <w:pPr>
        <w:spacing w:after="0" w:line="276" w:lineRule="auto"/>
        <w:ind w:right="54"/>
        <w:rPr>
          <w:rFonts w:ascii="Times New Roman" w:hAnsi="Times New Roman" w:cs="Times New Roman"/>
          <w:color w:val="4472C4" w:themeColor="accent5"/>
          <w:sz w:val="20"/>
          <w:szCs w:val="20"/>
        </w:rPr>
      </w:pPr>
    </w:p>
    <w:p w14:paraId="012B145E" w14:textId="6CB901B5" w:rsidR="000346B0" w:rsidRDefault="000346B0" w:rsidP="00C141EF">
      <w:pPr>
        <w:spacing w:after="0" w:line="276" w:lineRule="auto"/>
        <w:ind w:right="54"/>
        <w:rPr>
          <w:rFonts w:ascii="Times New Roman" w:hAnsi="Times New Roman" w:cs="Times New Roman"/>
          <w:color w:val="4472C4" w:themeColor="accent5"/>
          <w:sz w:val="20"/>
          <w:szCs w:val="20"/>
        </w:rPr>
      </w:pPr>
    </w:p>
    <w:p w14:paraId="7427C30C" w14:textId="77D030EB" w:rsidR="00FB6535" w:rsidRPr="002964F1" w:rsidRDefault="00FB6535" w:rsidP="00C141EF">
      <w:pPr>
        <w:spacing w:after="0" w:line="276" w:lineRule="auto"/>
        <w:ind w:right="54"/>
        <w:rPr>
          <w:rFonts w:ascii="Times New Roman" w:hAnsi="Times New Roman" w:cs="Times New Roman"/>
          <w:color w:val="4472C4" w:themeColor="accent5"/>
          <w:sz w:val="20"/>
          <w:szCs w:val="20"/>
        </w:rPr>
      </w:pPr>
    </w:p>
    <w:tbl>
      <w:tblPr>
        <w:tblStyle w:val="Tabela-Siatka"/>
        <w:tblW w:w="1389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92"/>
      </w:tblGrid>
      <w:tr w:rsidR="00087E13" w:rsidRPr="002964F1" w14:paraId="579A8D41" w14:textId="77777777" w:rsidTr="00C141EF">
        <w:tc>
          <w:tcPr>
            <w:tcW w:w="13892" w:type="dxa"/>
            <w:shd w:val="clear" w:color="auto" w:fill="BFBFBF" w:themeFill="background1" w:themeFillShade="BF"/>
          </w:tcPr>
          <w:p w14:paraId="7DF914A9" w14:textId="3A48A8F3" w:rsidR="00087E13" w:rsidRPr="002964F1" w:rsidRDefault="00087E13" w:rsidP="00C14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-105" w:firstLine="105"/>
              <w:rPr>
                <w:rFonts w:ascii="Times New Roman" w:hAnsi="Times New Roman" w:cs="Times New Roman"/>
                <w:b/>
                <w:color w:val="000000"/>
                <w:sz w:val="32"/>
                <w:szCs w:val="32"/>
              </w:rPr>
            </w:pPr>
            <w:r w:rsidRPr="002964F1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Część 4 : </w:t>
            </w:r>
            <w:r w:rsidR="005A7692" w:rsidRPr="005A7692">
              <w:rPr>
                <w:rFonts w:ascii="Times New Roman" w:eastAsia="Calibri" w:hAnsi="Times New Roman" w:cs="Times New Roman"/>
                <w:b/>
                <w:color w:val="000000"/>
                <w:sz w:val="32"/>
                <w:szCs w:val="32"/>
              </w:rPr>
              <w:t>Urządzenie do dysocjacji oraz homogenizacji tkanek (2 sztuki)</w:t>
            </w:r>
            <w:r w:rsidR="00FB6535">
              <w:rPr>
                <w:rStyle w:val="Odwoanieprzypisudolnego"/>
                <w:rFonts w:ascii="Times New Roman" w:eastAsia="Calibri" w:hAnsi="Times New Roman" w:cs="Times New Roman"/>
                <w:b/>
                <w:color w:val="000000"/>
                <w:sz w:val="32"/>
                <w:szCs w:val="32"/>
              </w:rPr>
              <w:footnoteReference w:id="5"/>
            </w:r>
          </w:p>
        </w:tc>
      </w:tr>
    </w:tbl>
    <w:p w14:paraId="5F29EC2D" w14:textId="77777777" w:rsidR="00087E13" w:rsidRPr="00FB6535" w:rsidRDefault="00087E13" w:rsidP="00FB6535">
      <w:pPr>
        <w:pStyle w:val="Akapitzlist"/>
        <w:numPr>
          <w:ilvl w:val="0"/>
          <w:numId w:val="12"/>
        </w:numPr>
        <w:spacing w:line="276" w:lineRule="auto"/>
        <w:ind w:left="0" w:hanging="284"/>
        <w:jc w:val="both"/>
        <w:rPr>
          <w:sz w:val="20"/>
          <w:szCs w:val="20"/>
        </w:rPr>
      </w:pPr>
      <w:r w:rsidRPr="00FB6535">
        <w:rPr>
          <w:sz w:val="20"/>
          <w:szCs w:val="20"/>
        </w:rPr>
        <w:t>Cena brutto składanej oferty (netto + obowiązujący podatek VAT): .............................zł</w:t>
      </w:r>
    </w:p>
    <w:p w14:paraId="665653F6" w14:textId="77777777" w:rsidR="00087E13" w:rsidRPr="002964F1" w:rsidRDefault="00087E13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(słownie złotych: ………………………….………………………………………………………………)</w:t>
      </w:r>
    </w:p>
    <w:p w14:paraId="18DFE780" w14:textId="77777777" w:rsidR="00087E13" w:rsidRPr="002964F1" w:rsidRDefault="00087E13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Cena netto składanej oferty ............................................................................. zł</w:t>
      </w:r>
    </w:p>
    <w:p w14:paraId="60C0D8E3" w14:textId="77777777" w:rsidR="00087E13" w:rsidRPr="002964F1" w:rsidRDefault="00087E13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Należny podatek VAT tj. .................................................................................... zł</w:t>
      </w:r>
    </w:p>
    <w:p w14:paraId="614D6FED" w14:textId="7AAA9DD1" w:rsidR="00087E13" w:rsidRPr="002964F1" w:rsidRDefault="00644016" w:rsidP="00C141EF">
      <w:pPr>
        <w:spacing w:line="276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2964F1">
        <w:rPr>
          <w:rFonts w:ascii="Times New Roman" w:hAnsi="Times New Roman" w:cs="Times New Roman"/>
          <w:sz w:val="20"/>
          <w:szCs w:val="20"/>
          <w:u w:val="single"/>
        </w:rPr>
        <w:t>UWAGA! NALEŻY WYPEŁNIĆ TABELĘ PONIŻEJ POPRZEZ PODANIE RZECZYWISTYCH PARAMETRÓW OFEROWANEGO SPRZĘTU</w:t>
      </w:r>
    </w:p>
    <w:tbl>
      <w:tblPr>
        <w:tblStyle w:val="Tabela-Siatka1"/>
        <w:tblW w:w="12044" w:type="dxa"/>
        <w:tblInd w:w="0" w:type="dxa"/>
        <w:tblLook w:val="04A0" w:firstRow="1" w:lastRow="0" w:firstColumn="1" w:lastColumn="0" w:noHBand="0" w:noVBand="1"/>
      </w:tblPr>
      <w:tblGrid>
        <w:gridCol w:w="562"/>
        <w:gridCol w:w="3544"/>
        <w:gridCol w:w="3544"/>
        <w:gridCol w:w="850"/>
        <w:gridCol w:w="3544"/>
      </w:tblGrid>
      <w:tr w:rsidR="00CD5261" w:rsidRPr="002964F1" w14:paraId="257C2EE0" w14:textId="77777777" w:rsidTr="00CD5261"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2CBD3C7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L.p.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0885CBA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Nazwa produktu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A5A008B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Producent / numer katalogowy oferowanego towaru / model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9D3BE72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ilość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5B3DEF1C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Cena jednostkowa brutto</w:t>
            </w:r>
          </w:p>
        </w:tc>
      </w:tr>
      <w:tr w:rsidR="00CD5261" w:rsidRPr="002964F1" w14:paraId="7735EEBB" w14:textId="77777777" w:rsidTr="00CD5261">
        <w:tc>
          <w:tcPr>
            <w:tcW w:w="562" w:type="dxa"/>
            <w:shd w:val="clear" w:color="auto" w:fill="D9D9D9"/>
          </w:tcPr>
          <w:p w14:paraId="281F1D52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1</w:t>
            </w:r>
          </w:p>
        </w:tc>
        <w:tc>
          <w:tcPr>
            <w:tcW w:w="3544" w:type="dxa"/>
            <w:shd w:val="clear" w:color="auto" w:fill="D9D9D9"/>
          </w:tcPr>
          <w:p w14:paraId="4CB49360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2</w:t>
            </w:r>
          </w:p>
        </w:tc>
        <w:tc>
          <w:tcPr>
            <w:tcW w:w="3544" w:type="dxa"/>
            <w:shd w:val="clear" w:color="auto" w:fill="D9D9D9"/>
          </w:tcPr>
          <w:p w14:paraId="4686B9BE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  <w:shd w:val="clear" w:color="auto" w:fill="D9D9D9"/>
          </w:tcPr>
          <w:p w14:paraId="39908F22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D9D9D9"/>
          </w:tcPr>
          <w:p w14:paraId="79CFCE69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964F1">
              <w:rPr>
                <w:rFonts w:eastAsia="Calibri"/>
                <w:b/>
                <w:sz w:val="20"/>
                <w:szCs w:val="20"/>
              </w:rPr>
              <w:t>5</w:t>
            </w:r>
          </w:p>
        </w:tc>
      </w:tr>
      <w:tr w:rsidR="00CD5261" w:rsidRPr="002964F1" w14:paraId="581B3C1B" w14:textId="77777777" w:rsidTr="00CD5261">
        <w:trPr>
          <w:trHeight w:val="427"/>
        </w:trPr>
        <w:tc>
          <w:tcPr>
            <w:tcW w:w="562" w:type="dxa"/>
          </w:tcPr>
          <w:p w14:paraId="6B147FA8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 w:rsidRPr="002964F1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14:paraId="0C723676" w14:textId="58A1BE44" w:rsidR="00CD5261" w:rsidRPr="002964F1" w:rsidRDefault="00CD5261" w:rsidP="00C141EF">
            <w:pPr>
              <w:spacing w:line="276" w:lineRule="auto"/>
              <w:rPr>
                <w:rFonts w:eastAsia="Calibri"/>
                <w:sz w:val="20"/>
                <w:szCs w:val="20"/>
              </w:rPr>
            </w:pPr>
            <w:r w:rsidRPr="00CD5261">
              <w:rPr>
                <w:bCs/>
                <w:sz w:val="20"/>
                <w:szCs w:val="20"/>
              </w:rPr>
              <w:t>Urządzenie do dysocjacji oraz homogenizacji tkanek</w:t>
            </w:r>
            <w:r>
              <w:rPr>
                <w:bCs/>
                <w:sz w:val="20"/>
                <w:szCs w:val="20"/>
              </w:rPr>
              <w:t>- 1 szt.</w:t>
            </w:r>
          </w:p>
        </w:tc>
        <w:tc>
          <w:tcPr>
            <w:tcW w:w="3544" w:type="dxa"/>
            <w:vAlign w:val="center"/>
          </w:tcPr>
          <w:p w14:paraId="14A00C09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AFA6D77" w14:textId="46C2343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14:paraId="544650E9" w14:textId="77777777" w:rsidR="00CD5261" w:rsidRPr="002964F1" w:rsidRDefault="00CD5261" w:rsidP="00C141EF">
            <w:pPr>
              <w:spacing w:line="276" w:lineRule="auto"/>
              <w:jc w:val="center"/>
              <w:rPr>
                <w:rFonts w:eastAsia="Calibri"/>
                <w:sz w:val="20"/>
                <w:szCs w:val="20"/>
              </w:rPr>
            </w:pPr>
          </w:p>
        </w:tc>
      </w:tr>
      <w:tr w:rsidR="00CD5261" w:rsidRPr="002964F1" w14:paraId="33AD874E" w14:textId="77777777" w:rsidTr="00CD5261">
        <w:trPr>
          <w:trHeight w:val="427"/>
        </w:trPr>
        <w:tc>
          <w:tcPr>
            <w:tcW w:w="562" w:type="dxa"/>
          </w:tcPr>
          <w:p w14:paraId="387622C6" w14:textId="232C83DE" w:rsidR="00CD5261" w:rsidRPr="002964F1" w:rsidRDefault="00CD5261" w:rsidP="00C141E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4F1">
              <w:rPr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14:paraId="2720E9D0" w14:textId="7B8A09C8" w:rsidR="00CD5261" w:rsidRPr="002964F1" w:rsidRDefault="00CD5261" w:rsidP="00C141EF">
            <w:pPr>
              <w:spacing w:line="276" w:lineRule="auto"/>
              <w:rPr>
                <w:bCs/>
                <w:sz w:val="20"/>
                <w:szCs w:val="20"/>
              </w:rPr>
            </w:pPr>
            <w:r w:rsidRPr="00CD5261">
              <w:rPr>
                <w:bCs/>
                <w:sz w:val="20"/>
                <w:szCs w:val="20"/>
              </w:rPr>
              <w:t>Urządzenie do dysocjacji oraz homogenizacji tkanek</w:t>
            </w:r>
            <w:r>
              <w:rPr>
                <w:bCs/>
                <w:sz w:val="20"/>
                <w:szCs w:val="20"/>
              </w:rPr>
              <w:t>- 1 szt.</w:t>
            </w:r>
          </w:p>
        </w:tc>
        <w:tc>
          <w:tcPr>
            <w:tcW w:w="3544" w:type="dxa"/>
            <w:vAlign w:val="center"/>
          </w:tcPr>
          <w:p w14:paraId="34B69460" w14:textId="77777777" w:rsidR="00CD5261" w:rsidRPr="002964F1" w:rsidRDefault="00CD5261" w:rsidP="00C141E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B66E91C" w14:textId="73689F93" w:rsidR="00CD5261" w:rsidRPr="002964F1" w:rsidRDefault="00CD5261" w:rsidP="00C141E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964F1">
              <w:rPr>
                <w:sz w:val="20"/>
                <w:szCs w:val="20"/>
              </w:rPr>
              <w:t>1</w:t>
            </w:r>
          </w:p>
        </w:tc>
        <w:tc>
          <w:tcPr>
            <w:tcW w:w="3544" w:type="dxa"/>
            <w:vAlign w:val="center"/>
          </w:tcPr>
          <w:p w14:paraId="1609C6E5" w14:textId="77777777" w:rsidR="00CD5261" w:rsidRPr="002964F1" w:rsidRDefault="00CD5261" w:rsidP="00C141E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05CE825C" w14:textId="62E1C36B" w:rsidR="00785D2A" w:rsidRPr="002964F1" w:rsidRDefault="00087E13" w:rsidP="00C141EF">
      <w:pPr>
        <w:spacing w:line="276" w:lineRule="auto"/>
        <w:jc w:val="both"/>
        <w:rPr>
          <w:rFonts w:ascii="Times New Roman" w:hAnsi="Times New Roman" w:cs="Times New Roman"/>
          <w:color w:val="0070C0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br/>
        <w:t xml:space="preserve">Zobowiązujemy się do dostawy zamówienia </w:t>
      </w:r>
      <w:r w:rsidR="001C7AA4">
        <w:rPr>
          <w:rFonts w:ascii="Times New Roman" w:hAnsi="Times New Roman" w:cs="Times New Roman"/>
          <w:b/>
          <w:sz w:val="20"/>
          <w:szCs w:val="20"/>
        </w:rPr>
        <w:t>w terminie …</w:t>
      </w:r>
      <w:r w:rsidRPr="002964F1">
        <w:rPr>
          <w:rFonts w:ascii="Times New Roman" w:hAnsi="Times New Roman" w:cs="Times New Roman"/>
          <w:b/>
          <w:sz w:val="20"/>
          <w:szCs w:val="20"/>
        </w:rPr>
        <w:t xml:space="preserve">dni </w:t>
      </w:r>
      <w:r w:rsidRPr="002964F1">
        <w:rPr>
          <w:rFonts w:ascii="Times New Roman" w:hAnsi="Times New Roman" w:cs="Times New Roman"/>
          <w:sz w:val="20"/>
          <w:szCs w:val="20"/>
        </w:rPr>
        <w:t xml:space="preserve"> od dnia zawarcia Umowy (Zamawiający wymaga maksymalnie </w:t>
      </w:r>
      <w:r w:rsidRPr="002964F1">
        <w:rPr>
          <w:rFonts w:ascii="Times New Roman" w:hAnsi="Times New Roman" w:cs="Times New Roman"/>
          <w:b/>
          <w:sz w:val="20"/>
          <w:szCs w:val="20"/>
        </w:rPr>
        <w:t xml:space="preserve">do </w:t>
      </w:r>
      <w:r w:rsidR="00CD5261">
        <w:rPr>
          <w:rFonts w:ascii="Times New Roman" w:hAnsi="Times New Roman" w:cs="Times New Roman"/>
          <w:b/>
          <w:sz w:val="20"/>
          <w:szCs w:val="20"/>
        </w:rPr>
        <w:t>30</w:t>
      </w:r>
      <w:r w:rsidR="002964F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964F1">
        <w:rPr>
          <w:rFonts w:ascii="Times New Roman" w:hAnsi="Times New Roman" w:cs="Times New Roman"/>
          <w:b/>
          <w:sz w:val="20"/>
          <w:szCs w:val="20"/>
        </w:rPr>
        <w:t>dni</w:t>
      </w:r>
      <w:r w:rsidRPr="002964F1">
        <w:rPr>
          <w:rFonts w:ascii="Times New Roman" w:hAnsi="Times New Roman" w:cs="Times New Roman"/>
          <w:sz w:val="20"/>
          <w:szCs w:val="20"/>
        </w:rPr>
        <w:t>)</w:t>
      </w:r>
      <w:r w:rsidRPr="00CD5261">
        <w:rPr>
          <w:rFonts w:ascii="Times New Roman" w:hAnsi="Times New Roman" w:cs="Times New Roman"/>
          <w:color w:val="0070C0"/>
          <w:sz w:val="20"/>
          <w:szCs w:val="20"/>
        </w:rPr>
        <w:t xml:space="preserve"> *termin dostawy stanowi jedno z kryteriów oceny ofert opisane w SWZ</w:t>
      </w:r>
    </w:p>
    <w:p w14:paraId="621863F4" w14:textId="488D6503" w:rsidR="008707AF" w:rsidRPr="00785D2A" w:rsidRDefault="008707AF" w:rsidP="00785D2A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785D2A">
        <w:rPr>
          <w:rFonts w:ascii="Times New Roman" w:hAnsi="Times New Roman" w:cs="Times New Roman"/>
          <w:sz w:val="20"/>
          <w:szCs w:val="20"/>
        </w:rPr>
        <w:t>Oferujemy wydłużenie terminu gwarancji o dodatkowe:</w:t>
      </w:r>
    </w:p>
    <w:p w14:paraId="5CBF6DFE" w14:textId="004CCD5D" w:rsidR="008707AF" w:rsidRPr="00785D2A" w:rsidRDefault="00785D2A" w:rsidP="00785D2A">
      <w:pPr>
        <w:spacing w:line="240" w:lineRule="auto"/>
        <w:ind w:left="50"/>
        <w:rPr>
          <w:rFonts w:ascii="Times New Roman" w:hAnsi="Times New Roman" w:cs="Times New Roman"/>
          <w:sz w:val="20"/>
          <w:szCs w:val="20"/>
        </w:rPr>
      </w:pPr>
      <w:r w:rsidRPr="00785D2A">
        <w:rPr>
          <w:rFonts w:ascii="Times New Roman" w:hAnsi="Times New Roman" w:cs="Times New Roman"/>
          <w:sz w:val="20"/>
          <w:szCs w:val="20"/>
        </w:rPr>
        <w:sym w:font="Wingdings 2" w:char="F0A3"/>
      </w:r>
      <w:r w:rsidR="00CD5D7B" w:rsidRPr="00785D2A">
        <w:rPr>
          <w:rFonts w:ascii="Times New Roman" w:hAnsi="Times New Roman" w:cs="Times New Roman"/>
          <w:sz w:val="20"/>
          <w:szCs w:val="20"/>
        </w:rPr>
        <w:t>6</w:t>
      </w:r>
      <w:r w:rsidR="008707AF" w:rsidRPr="00785D2A">
        <w:rPr>
          <w:rFonts w:ascii="Times New Roman" w:hAnsi="Times New Roman" w:cs="Times New Roman"/>
          <w:sz w:val="20"/>
          <w:szCs w:val="20"/>
        </w:rPr>
        <w:t xml:space="preserve"> miesięcy (całkowity okres trwania </w:t>
      </w:r>
      <w:r>
        <w:rPr>
          <w:rFonts w:ascii="Times New Roman" w:hAnsi="Times New Roman" w:cs="Times New Roman"/>
          <w:sz w:val="20"/>
          <w:szCs w:val="20"/>
        </w:rPr>
        <w:t xml:space="preserve">gwarancji </w:t>
      </w:r>
      <w:r w:rsidR="008707AF" w:rsidRPr="00785D2A">
        <w:rPr>
          <w:rFonts w:ascii="Times New Roman" w:hAnsi="Times New Roman" w:cs="Times New Roman"/>
          <w:sz w:val="20"/>
          <w:szCs w:val="20"/>
        </w:rPr>
        <w:t xml:space="preserve">wyniesie </w:t>
      </w:r>
      <w:r w:rsidR="00CD5D7B" w:rsidRPr="00785D2A">
        <w:rPr>
          <w:rFonts w:ascii="Times New Roman" w:hAnsi="Times New Roman" w:cs="Times New Roman"/>
          <w:sz w:val="20"/>
          <w:szCs w:val="20"/>
        </w:rPr>
        <w:t>18</w:t>
      </w:r>
      <w:r w:rsidR="00F67980">
        <w:rPr>
          <w:rFonts w:ascii="Times New Roman" w:hAnsi="Times New Roman" w:cs="Times New Roman"/>
          <w:sz w:val="20"/>
          <w:szCs w:val="20"/>
        </w:rPr>
        <w:t xml:space="preserve"> miesięcy</w:t>
      </w:r>
      <w:r w:rsidR="008707AF" w:rsidRPr="00785D2A">
        <w:rPr>
          <w:rFonts w:ascii="Times New Roman" w:hAnsi="Times New Roman" w:cs="Times New Roman"/>
          <w:sz w:val="20"/>
          <w:szCs w:val="20"/>
        </w:rPr>
        <w:t>)</w:t>
      </w:r>
    </w:p>
    <w:p w14:paraId="2CE672E6" w14:textId="704DD507" w:rsidR="00785D2A" w:rsidRDefault="00785D2A" w:rsidP="00785D2A">
      <w:pPr>
        <w:spacing w:line="240" w:lineRule="auto"/>
        <w:ind w:left="50"/>
        <w:rPr>
          <w:rFonts w:ascii="Times New Roman" w:hAnsi="Times New Roman" w:cs="Times New Roman"/>
          <w:sz w:val="20"/>
          <w:szCs w:val="20"/>
        </w:rPr>
      </w:pPr>
      <w:r w:rsidRPr="00785D2A">
        <w:rPr>
          <w:rFonts w:ascii="Times New Roman" w:hAnsi="Times New Roman" w:cs="Times New Roman"/>
          <w:sz w:val="20"/>
          <w:szCs w:val="20"/>
        </w:rPr>
        <w:sym w:font="Wingdings 2" w:char="F0A3"/>
      </w:r>
      <w:r w:rsidR="00CD5D7B" w:rsidRPr="00785D2A">
        <w:rPr>
          <w:rFonts w:ascii="Times New Roman" w:hAnsi="Times New Roman" w:cs="Times New Roman"/>
          <w:sz w:val="20"/>
          <w:szCs w:val="20"/>
        </w:rPr>
        <w:t>12</w:t>
      </w:r>
      <w:r w:rsidR="008707AF" w:rsidRPr="00785D2A">
        <w:rPr>
          <w:rFonts w:ascii="Times New Roman" w:hAnsi="Times New Roman" w:cs="Times New Roman"/>
          <w:sz w:val="20"/>
          <w:szCs w:val="20"/>
        </w:rPr>
        <w:t xml:space="preserve"> miesiące (całkowity okres trwania</w:t>
      </w:r>
      <w:r>
        <w:rPr>
          <w:rFonts w:ascii="Times New Roman" w:hAnsi="Times New Roman" w:cs="Times New Roman"/>
          <w:sz w:val="20"/>
          <w:szCs w:val="20"/>
        </w:rPr>
        <w:t xml:space="preserve"> gwarancji</w:t>
      </w:r>
      <w:r w:rsidR="008707AF" w:rsidRPr="00785D2A">
        <w:rPr>
          <w:rFonts w:ascii="Times New Roman" w:hAnsi="Times New Roman" w:cs="Times New Roman"/>
          <w:sz w:val="20"/>
          <w:szCs w:val="20"/>
        </w:rPr>
        <w:t xml:space="preserve"> wyniesie </w:t>
      </w:r>
      <w:r w:rsidR="00CD5D7B" w:rsidRPr="00785D2A">
        <w:rPr>
          <w:rFonts w:ascii="Times New Roman" w:hAnsi="Times New Roman" w:cs="Times New Roman"/>
          <w:sz w:val="20"/>
          <w:szCs w:val="20"/>
        </w:rPr>
        <w:t>24</w:t>
      </w:r>
      <w:r>
        <w:rPr>
          <w:rFonts w:ascii="Times New Roman" w:hAnsi="Times New Roman" w:cs="Times New Roman"/>
          <w:sz w:val="20"/>
          <w:szCs w:val="20"/>
        </w:rPr>
        <w:t xml:space="preserve"> miesięcy)</w:t>
      </w:r>
    </w:p>
    <w:p w14:paraId="04C3F931" w14:textId="045E3366" w:rsidR="008707AF" w:rsidRPr="00785D2A" w:rsidRDefault="00CD5D7B" w:rsidP="00785D2A">
      <w:pPr>
        <w:spacing w:line="240" w:lineRule="auto"/>
        <w:ind w:left="770" w:firstLine="670"/>
        <w:rPr>
          <w:rFonts w:asciiTheme="majorHAnsi" w:hAnsiTheme="majorHAnsi" w:cs="Times New Roman"/>
          <w:sz w:val="16"/>
          <w:szCs w:val="16"/>
        </w:rPr>
      </w:pPr>
      <w:r w:rsidRPr="00785D2A">
        <w:rPr>
          <w:rFonts w:asciiTheme="majorHAnsi" w:hAnsiTheme="majorHAnsi"/>
          <w:sz w:val="16"/>
          <w:szCs w:val="16"/>
        </w:rPr>
        <w:t xml:space="preserve">  </w:t>
      </w:r>
      <w:r w:rsidR="008707AF" w:rsidRPr="00785D2A">
        <w:rPr>
          <w:rFonts w:asciiTheme="majorHAnsi" w:hAnsiTheme="majorHAnsi"/>
          <w:i/>
          <w:sz w:val="16"/>
          <w:szCs w:val="16"/>
        </w:rPr>
        <w:t>(należy wybrać właściwe)</w:t>
      </w:r>
    </w:p>
    <w:p w14:paraId="0C39BFF2" w14:textId="41EB9277" w:rsidR="00CD5261" w:rsidRDefault="008707AF" w:rsidP="008707AF">
      <w:pPr>
        <w:rPr>
          <w:rFonts w:ascii="Times New Roman" w:hAnsi="Times New Roman" w:cs="Times New Roman"/>
          <w:color w:val="0070C0"/>
          <w:sz w:val="20"/>
          <w:szCs w:val="20"/>
        </w:rPr>
      </w:pPr>
      <w:r w:rsidRPr="008707AF">
        <w:rPr>
          <w:rFonts w:ascii="Times New Roman" w:hAnsi="Times New Roman" w:cs="Times New Roman"/>
          <w:color w:val="0070C0"/>
          <w:sz w:val="20"/>
          <w:szCs w:val="20"/>
        </w:rPr>
        <w:t>*</w:t>
      </w:r>
      <w:r w:rsidR="00E21679">
        <w:rPr>
          <w:rFonts w:ascii="Times New Roman" w:hAnsi="Times New Roman" w:cs="Times New Roman"/>
          <w:color w:val="0070C0"/>
          <w:sz w:val="20"/>
          <w:szCs w:val="20"/>
        </w:rPr>
        <w:t>minimalny okres gwarancji</w:t>
      </w:r>
      <w:r w:rsidRPr="00CD5D7B">
        <w:rPr>
          <w:rFonts w:ascii="Times New Roman" w:hAnsi="Times New Roman" w:cs="Times New Roman"/>
          <w:color w:val="0070C0"/>
          <w:sz w:val="20"/>
          <w:szCs w:val="20"/>
        </w:rPr>
        <w:t xml:space="preserve"> to </w:t>
      </w:r>
      <w:r w:rsidR="00CD5D7B" w:rsidRPr="00CD5D7B">
        <w:rPr>
          <w:rFonts w:ascii="Times New Roman" w:hAnsi="Times New Roman" w:cs="Times New Roman"/>
          <w:color w:val="0070C0"/>
          <w:sz w:val="20"/>
          <w:szCs w:val="20"/>
        </w:rPr>
        <w:t>12</w:t>
      </w:r>
      <w:r w:rsidRPr="00CD5D7B">
        <w:rPr>
          <w:rFonts w:ascii="Times New Roman" w:hAnsi="Times New Roman" w:cs="Times New Roman"/>
          <w:color w:val="0070C0"/>
          <w:sz w:val="20"/>
          <w:szCs w:val="20"/>
        </w:rPr>
        <w:t xml:space="preserve"> </w:t>
      </w:r>
      <w:r w:rsidR="001C7AA4" w:rsidRPr="00CD5D7B">
        <w:rPr>
          <w:rFonts w:ascii="Times New Roman" w:hAnsi="Times New Roman" w:cs="Times New Roman"/>
          <w:color w:val="0070C0"/>
          <w:sz w:val="20"/>
          <w:szCs w:val="20"/>
        </w:rPr>
        <w:t>miesi</w:t>
      </w:r>
      <w:r w:rsidR="001C7AA4">
        <w:rPr>
          <w:rFonts w:ascii="Times New Roman" w:hAnsi="Times New Roman" w:cs="Times New Roman"/>
          <w:color w:val="0070C0"/>
          <w:sz w:val="20"/>
          <w:szCs w:val="20"/>
        </w:rPr>
        <w:t xml:space="preserve">ęcy. </w:t>
      </w:r>
      <w:r w:rsidRPr="00CD5D7B">
        <w:rPr>
          <w:rFonts w:ascii="Times New Roman" w:hAnsi="Times New Roman" w:cs="Times New Roman"/>
          <w:color w:val="0070C0"/>
          <w:sz w:val="20"/>
          <w:szCs w:val="20"/>
        </w:rPr>
        <w:t>Wydłużenie terminu gwarancji stanowi jedno z kryteriów oceny ofert i jest opisane w SWZ.</w:t>
      </w:r>
    </w:p>
    <w:p w14:paraId="7D201D8A" w14:textId="541A3550" w:rsidR="00CD5261" w:rsidRDefault="00CD5261" w:rsidP="00CD5261">
      <w:pPr>
        <w:rPr>
          <w:rFonts w:ascii="Times New Roman" w:hAnsi="Times New Roman" w:cs="Times New Roman"/>
          <w:color w:val="0070C0"/>
          <w:sz w:val="20"/>
          <w:szCs w:val="20"/>
        </w:rPr>
      </w:pPr>
    </w:p>
    <w:p w14:paraId="0C7C1369" w14:textId="0F01525A" w:rsidR="00CD5261" w:rsidRDefault="00CD5261" w:rsidP="00CD5261">
      <w:pPr>
        <w:rPr>
          <w:rFonts w:ascii="Times New Roman" w:hAnsi="Times New Roman" w:cs="Times New Roman"/>
          <w:color w:val="0070C0"/>
          <w:sz w:val="20"/>
          <w:szCs w:val="20"/>
        </w:rPr>
      </w:pPr>
    </w:p>
    <w:p w14:paraId="1A8A34FB" w14:textId="381896C6" w:rsidR="002964F1" w:rsidRPr="00A83E23" w:rsidRDefault="002964F1" w:rsidP="002964F1">
      <w:pPr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00001B2" w14:textId="6445019A" w:rsidR="00F964FC" w:rsidRPr="00E21679" w:rsidRDefault="00CD78E6" w:rsidP="00E21679">
      <w:pPr>
        <w:pStyle w:val="Akapitzlist"/>
        <w:numPr>
          <w:ilvl w:val="0"/>
          <w:numId w:val="12"/>
        </w:numPr>
        <w:spacing w:line="276" w:lineRule="auto"/>
        <w:ind w:left="142" w:hanging="284"/>
        <w:jc w:val="both"/>
        <w:rPr>
          <w:sz w:val="20"/>
          <w:szCs w:val="20"/>
        </w:rPr>
      </w:pPr>
      <w:r w:rsidRPr="00E21679">
        <w:rPr>
          <w:sz w:val="20"/>
          <w:szCs w:val="20"/>
        </w:rPr>
        <w:lastRenderedPageBreak/>
        <w:t xml:space="preserve">Oświadczamy, że wybór naszej oferty: </w:t>
      </w:r>
    </w:p>
    <w:p w14:paraId="000001B3" w14:textId="77777777" w:rsidR="00F964FC" w:rsidRPr="002964F1" w:rsidRDefault="00CD78E6" w:rsidP="00C141E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 xml:space="preserve">nie będzie prowadzić do powstania u Zamawiającego obowiązku podatkowego zgodnie z przepisami o podatku od towarów i usług </w:t>
      </w:r>
    </w:p>
    <w:p w14:paraId="000001B4" w14:textId="77777777" w:rsidR="00F964FC" w:rsidRPr="002964F1" w:rsidRDefault="00CD78E6" w:rsidP="00C141E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 xml:space="preserve">/ </w:t>
      </w:r>
    </w:p>
    <w:p w14:paraId="000001B5" w14:textId="77777777" w:rsidR="00F964FC" w:rsidRPr="002964F1" w:rsidRDefault="00CD78E6" w:rsidP="00C141E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będzie prowadzić do powstania u Zamawiającego obowiązku podatkowego od następujących towarów zgodnie z przepisami o podatku od towarów i usług:</w:t>
      </w:r>
      <w:r w:rsidRPr="002964F1">
        <w:rPr>
          <w:rFonts w:ascii="Times New Roman" w:hAnsi="Times New Roman" w:cs="Times New Roman"/>
          <w:color w:val="000000"/>
          <w:sz w:val="20"/>
          <w:szCs w:val="20"/>
          <w:vertAlign w:val="superscript"/>
        </w:rPr>
        <w:footnoteReference w:id="6"/>
      </w:r>
      <w:r w:rsidRPr="002964F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000001B6" w14:textId="77777777" w:rsidR="00F964FC" w:rsidRPr="002964F1" w:rsidRDefault="00CD78E6" w:rsidP="00C141E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................................................ (nazwa towaru) - ................................... (wartość bez VAT);</w:t>
      </w:r>
    </w:p>
    <w:p w14:paraId="000001B7" w14:textId="77777777" w:rsidR="00F964FC" w:rsidRPr="002964F1" w:rsidRDefault="00CD78E6" w:rsidP="00C141E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 xml:space="preserve"> ................................................ (nazwa towaru) - ................................... (wartość bez VAT);</w:t>
      </w:r>
    </w:p>
    <w:p w14:paraId="000001B8" w14:textId="77777777" w:rsidR="00F964FC" w:rsidRPr="002964F1" w:rsidRDefault="00CD78E6" w:rsidP="00C141E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……………….</w:t>
      </w:r>
    </w:p>
    <w:p w14:paraId="000001B9" w14:textId="77777777" w:rsidR="00F964FC" w:rsidRPr="002964F1" w:rsidRDefault="00CD78E6" w:rsidP="00C141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right="54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- a do ww. towarów będzie miała zastosowanie stawka podatku VAT w wysokości …….. %</w:t>
      </w:r>
    </w:p>
    <w:p w14:paraId="000001BA" w14:textId="77777777" w:rsidR="00F964FC" w:rsidRPr="002964F1" w:rsidRDefault="00F964FC" w:rsidP="00C141EF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567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</w:p>
    <w:p w14:paraId="000001BB" w14:textId="77777777" w:rsidR="00F964FC" w:rsidRPr="002964F1" w:rsidRDefault="00CD78E6" w:rsidP="00E21679">
      <w:pPr>
        <w:numPr>
          <w:ilvl w:val="0"/>
          <w:numId w:val="2"/>
        </w:numPr>
        <w:spacing w:line="276" w:lineRule="auto"/>
        <w:ind w:left="142" w:right="54" w:hanging="284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sz w:val="20"/>
          <w:szCs w:val="20"/>
        </w:rPr>
        <w:t>Informuję, że:</w:t>
      </w:r>
    </w:p>
    <w:p w14:paraId="000001BC" w14:textId="77777777" w:rsidR="00F964FC" w:rsidRPr="002964F1" w:rsidRDefault="00CD78E6" w:rsidP="00C141EF">
      <w:pPr>
        <w:spacing w:line="276" w:lineRule="auto"/>
        <w:ind w:left="284" w:right="54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(odpowiednie zaznaczyć)</w:t>
      </w:r>
    </w:p>
    <w:p w14:paraId="000001BD" w14:textId="77777777" w:rsidR="00F964FC" w:rsidRPr="002964F1" w:rsidRDefault="00CD78E6" w:rsidP="00C141EF">
      <w:pPr>
        <w:spacing w:line="276" w:lineRule="auto"/>
        <w:ind w:left="284" w:right="54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[..]    wykonamy całe zamówienie siłami własnymi,</w:t>
      </w:r>
    </w:p>
    <w:p w14:paraId="000001BE" w14:textId="77777777" w:rsidR="00F964FC" w:rsidRPr="002964F1" w:rsidRDefault="00CD78E6" w:rsidP="00C141EF">
      <w:pPr>
        <w:spacing w:line="276" w:lineRule="auto"/>
        <w:ind w:left="284" w:right="54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[..]    przy pomocy podwykonawców wykonamy następujące części zamówienia:</w:t>
      </w:r>
    </w:p>
    <w:p w14:paraId="000001C0" w14:textId="2B364A1D" w:rsidR="00F964FC" w:rsidRPr="00F67980" w:rsidRDefault="00CD78E6" w:rsidP="00F67980">
      <w:pPr>
        <w:spacing w:line="276" w:lineRule="auto"/>
        <w:ind w:left="284" w:right="54"/>
        <w:jc w:val="both"/>
        <w:rPr>
          <w:rFonts w:ascii="Times New Roman" w:hAnsi="Times New Roman" w:cs="Times New Roman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w przypadku zatrudnienia podwykonawców Wykonawca wypełnia poniższą tabelę </w:t>
      </w:r>
    </w:p>
    <w:tbl>
      <w:tblPr>
        <w:tblStyle w:val="af2"/>
        <w:tblW w:w="902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3"/>
        <w:gridCol w:w="4770"/>
      </w:tblGrid>
      <w:tr w:rsidR="00F964FC" w:rsidRPr="002964F1" w14:paraId="2E976E34" w14:textId="77777777">
        <w:trPr>
          <w:trHeight w:val="506"/>
        </w:trPr>
        <w:tc>
          <w:tcPr>
            <w:tcW w:w="4253" w:type="dxa"/>
            <w:shd w:val="clear" w:color="auto" w:fill="D9D9D9"/>
          </w:tcPr>
          <w:p w14:paraId="000001C1" w14:textId="77777777" w:rsidR="00F964FC" w:rsidRPr="002964F1" w:rsidRDefault="00CD78E6" w:rsidP="00C14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284"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Zakres</w:t>
            </w:r>
          </w:p>
        </w:tc>
        <w:tc>
          <w:tcPr>
            <w:tcW w:w="4770" w:type="dxa"/>
            <w:shd w:val="clear" w:color="auto" w:fill="D9D9D9"/>
          </w:tcPr>
          <w:p w14:paraId="000001C2" w14:textId="77777777" w:rsidR="00F964FC" w:rsidRPr="002964F1" w:rsidRDefault="00CD78E6" w:rsidP="00C14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284"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964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Nazwa podwykonawcy/ów o ile są znani</w:t>
            </w:r>
          </w:p>
        </w:tc>
      </w:tr>
      <w:tr w:rsidR="00F964FC" w:rsidRPr="002964F1" w14:paraId="026B9CE8" w14:textId="77777777">
        <w:trPr>
          <w:trHeight w:val="524"/>
        </w:trPr>
        <w:tc>
          <w:tcPr>
            <w:tcW w:w="4253" w:type="dxa"/>
          </w:tcPr>
          <w:p w14:paraId="000001C3" w14:textId="77777777" w:rsidR="00F964FC" w:rsidRPr="002964F1" w:rsidRDefault="00F964FC" w:rsidP="00C14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284"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0" w:type="dxa"/>
          </w:tcPr>
          <w:p w14:paraId="000001C4" w14:textId="77777777" w:rsidR="00F964FC" w:rsidRPr="002964F1" w:rsidRDefault="00F964FC" w:rsidP="00C14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284"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F964FC" w:rsidRPr="002964F1" w14:paraId="756F25DA" w14:textId="77777777">
        <w:trPr>
          <w:trHeight w:val="488"/>
        </w:trPr>
        <w:tc>
          <w:tcPr>
            <w:tcW w:w="4253" w:type="dxa"/>
          </w:tcPr>
          <w:p w14:paraId="000001C5" w14:textId="77777777" w:rsidR="00F964FC" w:rsidRPr="002964F1" w:rsidRDefault="00F964FC" w:rsidP="00C14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284"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770" w:type="dxa"/>
          </w:tcPr>
          <w:p w14:paraId="000001C6" w14:textId="77777777" w:rsidR="00F964FC" w:rsidRPr="002964F1" w:rsidRDefault="00F964FC" w:rsidP="00C141E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284" w:right="5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00001C7" w14:textId="77777777" w:rsidR="00F964FC" w:rsidRPr="002964F1" w:rsidRDefault="00F964FC" w:rsidP="00C141EF">
      <w:pPr>
        <w:tabs>
          <w:tab w:val="left" w:pos="4740"/>
        </w:tabs>
        <w:spacing w:after="0" w:line="276" w:lineRule="auto"/>
        <w:ind w:left="284" w:right="54"/>
        <w:jc w:val="both"/>
        <w:rPr>
          <w:rFonts w:ascii="Times New Roman" w:hAnsi="Times New Roman" w:cs="Times New Roman"/>
          <w:sz w:val="20"/>
          <w:szCs w:val="20"/>
        </w:rPr>
      </w:pPr>
      <w:bookmarkStart w:id="4" w:name="_GoBack"/>
      <w:bookmarkEnd w:id="4"/>
    </w:p>
    <w:p w14:paraId="000001C8" w14:textId="77777777" w:rsidR="00F964FC" w:rsidRPr="002964F1" w:rsidRDefault="00CD78E6" w:rsidP="00E2167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Cena ofertowa uwzględnia wykonanie dostaw o standardach nie niższych niż określone w Specyfikacji.</w:t>
      </w:r>
    </w:p>
    <w:p w14:paraId="000001C9" w14:textId="77777777" w:rsidR="00F964FC" w:rsidRPr="002964F1" w:rsidRDefault="00CD78E6" w:rsidP="00C141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Oferta zawiera propozycje wynagrodzenia ze wszystkimi jego składnikami i dopłatami – koszty związane z całościowym wykonaniem przedmiotu zamówienia, obejmujące w szczególności transport, dostarczenie na wskazane miejsce w budynku</w:t>
      </w:r>
      <w:r w:rsidRPr="002964F1">
        <w:rPr>
          <w:rFonts w:ascii="Times New Roman" w:hAnsi="Times New Roman" w:cs="Times New Roman"/>
          <w:sz w:val="20"/>
          <w:szCs w:val="20"/>
        </w:rPr>
        <w:t xml:space="preserve">. </w:t>
      </w:r>
      <w:r w:rsidRPr="002964F1">
        <w:rPr>
          <w:rFonts w:ascii="Times New Roman" w:hAnsi="Times New Roman" w:cs="Times New Roman"/>
          <w:color w:val="000000"/>
          <w:sz w:val="20"/>
          <w:szCs w:val="20"/>
        </w:rPr>
        <w:t>Zgodnie z SWZ żadne niedoszacowanie, pominięcie, brak rozpoznania przedmiotu zamówienia nie będzie podstawą do żądania zmiany ceny umowy określonej w ofercie.</w:t>
      </w:r>
    </w:p>
    <w:p w14:paraId="000001CA" w14:textId="77777777" w:rsidR="00F964FC" w:rsidRPr="002964F1" w:rsidRDefault="00CD78E6" w:rsidP="00C141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Po zapoznaniu się ze Specyfikacją Warunków Zamówienia oraz z warunkami umownymi zawartymi w przekazanym wzorze umowy oraz w dokonanych w toku postępowania zmianach, oświadczamy, że przyjmujemy wszystkie warunki Zamawiającego bez zastrzeżeń i zobowiązujemy się do zawarcia umowy na tych warunkach.</w:t>
      </w:r>
    </w:p>
    <w:p w14:paraId="000001CB" w14:textId="77777777" w:rsidR="00F964FC" w:rsidRPr="002964F1" w:rsidRDefault="00CD78E6" w:rsidP="00C141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lastRenderedPageBreak/>
        <w:t>Oświadczam, że zapoznałem się z treścią SWZ i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00001CC" w14:textId="77777777" w:rsidR="00F964FC" w:rsidRPr="002964F1" w:rsidRDefault="00CD78E6" w:rsidP="00C141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W przypadku zatrudnienia podwykonawców, oświadczamy że ponosimy całkowitą odpowiedzialność za działanie lub zaniechania wszystkich podwykonawców.</w:t>
      </w:r>
    </w:p>
    <w:p w14:paraId="000001CD" w14:textId="77777777" w:rsidR="00F964FC" w:rsidRPr="002964F1" w:rsidRDefault="00CD78E6" w:rsidP="00C141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Informacje/dane niezbędne do dokonania zapłaty faktury za wykonanie przedmiotu zamówienia:</w:t>
      </w:r>
    </w:p>
    <w:p w14:paraId="000001CE" w14:textId="16FF11BF" w:rsidR="00F964FC" w:rsidRPr="002964F1" w:rsidRDefault="00CD78E6" w:rsidP="00C141EF">
      <w:pPr>
        <w:spacing w:line="276" w:lineRule="auto"/>
        <w:ind w:left="284" w:right="54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Nazwa banku,</w:t>
      </w:r>
      <w:r w:rsidRPr="002964F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 IBAN, </w:t>
      </w:r>
      <w:r w:rsidRPr="002964F1">
        <w:rPr>
          <w:rFonts w:ascii="Times New Roman" w:hAnsi="Times New Roman" w:cs="Times New Roman"/>
          <w:color w:val="000000"/>
          <w:sz w:val="20"/>
          <w:szCs w:val="20"/>
        </w:rPr>
        <w:tab/>
      </w:r>
      <w:r w:rsidRPr="002964F1">
        <w:rPr>
          <w:rFonts w:ascii="Times New Roman" w:hAnsi="Times New Roman" w:cs="Times New Roman"/>
          <w:color w:val="000000"/>
          <w:sz w:val="20"/>
          <w:szCs w:val="20"/>
        </w:rPr>
        <w:tab/>
        <w:t>nr rachunku Wykonawcy:</w:t>
      </w:r>
    </w:p>
    <w:p w14:paraId="000001CF" w14:textId="77777777" w:rsidR="00F964FC" w:rsidRPr="002964F1" w:rsidRDefault="00CD78E6" w:rsidP="00C141EF">
      <w:pPr>
        <w:spacing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…….......................</w:t>
      </w:r>
      <w:r w:rsidRPr="002964F1">
        <w:rPr>
          <w:rFonts w:ascii="Times New Roman" w:hAnsi="Times New Roman" w:cs="Times New Roman"/>
          <w:color w:val="000000"/>
          <w:sz w:val="20"/>
          <w:szCs w:val="20"/>
        </w:rPr>
        <w:tab/>
        <w:t xml:space="preserve">................  </w:t>
      </w:r>
      <w:r w:rsidRPr="002964F1">
        <w:rPr>
          <w:rFonts w:ascii="Times New Roman" w:hAnsi="Times New Roman" w:cs="Times New Roman"/>
          <w:color w:val="000000"/>
          <w:sz w:val="20"/>
          <w:szCs w:val="20"/>
        </w:rPr>
        <w:tab/>
        <w:t>…………...........................................................</w:t>
      </w:r>
    </w:p>
    <w:p w14:paraId="000001D0" w14:textId="77777777" w:rsidR="00F964FC" w:rsidRPr="002964F1" w:rsidRDefault="00CD78E6" w:rsidP="00C141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Oświadczamy, że jesteśmy związani ofertą w czasie określonym w SWZ. Pierwszym dniem terminu związania ofertą jest dzień, w którym upływa termin składania ofert – zgodnie z art. 307 ust. 1 ustawy.</w:t>
      </w:r>
    </w:p>
    <w:p w14:paraId="000001D1" w14:textId="77777777" w:rsidR="00F964FC" w:rsidRPr="002964F1" w:rsidRDefault="00CD78E6" w:rsidP="00C141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Oświadczamy, pod rygorem odrzucenia oferty, iż wszystkie informacje zamieszczone w naszej ofercie i załącznikach do oferty są prawdziwe.</w:t>
      </w:r>
    </w:p>
    <w:p w14:paraId="000001D2" w14:textId="77777777" w:rsidR="00F964FC" w:rsidRPr="002964F1" w:rsidRDefault="00CD78E6" w:rsidP="00C141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W przypadku wyboru naszej oferty zobowiązujemy się do zawarcia umowy w terminie i miejscu wyznaczonym przez Zamawiającego.</w:t>
      </w:r>
    </w:p>
    <w:p w14:paraId="000001D3" w14:textId="77777777" w:rsidR="00F964FC" w:rsidRPr="002964F1" w:rsidRDefault="00CD78E6" w:rsidP="00C141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284" w:right="54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2964F1">
        <w:rPr>
          <w:rFonts w:ascii="Times New Roman" w:hAnsi="Times New Roman" w:cs="Times New Roman"/>
          <w:color w:val="000000"/>
          <w:sz w:val="20"/>
          <w:szCs w:val="20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00001D4" w14:textId="77777777" w:rsidR="00F964FC" w:rsidRPr="002964F1" w:rsidRDefault="00F964FC" w:rsidP="00C141EF">
      <w:pPr>
        <w:tabs>
          <w:tab w:val="left" w:pos="4740"/>
        </w:tabs>
        <w:spacing w:after="0" w:line="276" w:lineRule="auto"/>
        <w:ind w:left="284" w:right="54"/>
        <w:jc w:val="both"/>
        <w:rPr>
          <w:rFonts w:ascii="Times New Roman" w:hAnsi="Times New Roman" w:cs="Times New Roman"/>
          <w:sz w:val="20"/>
          <w:szCs w:val="20"/>
        </w:rPr>
      </w:pPr>
    </w:p>
    <w:p w14:paraId="000001D5" w14:textId="77777777" w:rsidR="00F964FC" w:rsidRPr="002964F1" w:rsidRDefault="00F964FC" w:rsidP="00C141EF">
      <w:pPr>
        <w:tabs>
          <w:tab w:val="left" w:pos="4740"/>
        </w:tabs>
        <w:spacing w:after="0" w:line="276" w:lineRule="auto"/>
        <w:ind w:right="54"/>
        <w:jc w:val="both"/>
        <w:rPr>
          <w:rFonts w:ascii="Times New Roman" w:hAnsi="Times New Roman" w:cs="Times New Roman"/>
          <w:sz w:val="20"/>
          <w:szCs w:val="20"/>
        </w:rPr>
      </w:pPr>
    </w:p>
    <w:p w14:paraId="000001D6" w14:textId="77777777" w:rsidR="00F964FC" w:rsidRPr="002964F1" w:rsidRDefault="00F964FC" w:rsidP="00C141EF">
      <w:pPr>
        <w:tabs>
          <w:tab w:val="left" w:pos="4740"/>
        </w:tabs>
        <w:spacing w:after="0" w:line="276" w:lineRule="auto"/>
        <w:ind w:right="54"/>
        <w:jc w:val="both"/>
        <w:rPr>
          <w:rFonts w:ascii="Times New Roman" w:hAnsi="Times New Roman" w:cs="Times New Roman"/>
          <w:sz w:val="20"/>
          <w:szCs w:val="20"/>
        </w:rPr>
      </w:pPr>
    </w:p>
    <w:p w14:paraId="000001D7" w14:textId="77777777" w:rsidR="00F964FC" w:rsidRPr="002964F1" w:rsidRDefault="00F964FC" w:rsidP="00C141EF">
      <w:pPr>
        <w:tabs>
          <w:tab w:val="left" w:pos="4740"/>
        </w:tabs>
        <w:spacing w:after="0" w:line="276" w:lineRule="auto"/>
        <w:ind w:right="54"/>
        <w:jc w:val="both"/>
        <w:rPr>
          <w:rFonts w:ascii="Times New Roman" w:hAnsi="Times New Roman" w:cs="Times New Roman"/>
          <w:sz w:val="20"/>
          <w:szCs w:val="20"/>
        </w:rPr>
      </w:pPr>
    </w:p>
    <w:p w14:paraId="000001D8" w14:textId="31E750B8" w:rsidR="00F964FC" w:rsidRPr="002964F1" w:rsidRDefault="00CD78E6" w:rsidP="00C141EF">
      <w:pPr>
        <w:spacing w:line="276" w:lineRule="auto"/>
        <w:ind w:right="54"/>
        <w:jc w:val="both"/>
        <w:rPr>
          <w:rFonts w:ascii="Times New Roman" w:hAnsi="Times New Roman" w:cs="Times New Roman"/>
          <w:i/>
          <w:sz w:val="20"/>
          <w:szCs w:val="20"/>
        </w:rPr>
      </w:pPr>
      <w:r w:rsidRPr="002964F1">
        <w:rPr>
          <w:rFonts w:ascii="Times New Roman" w:hAnsi="Times New Roman" w:cs="Times New Roman"/>
          <w:i/>
          <w:sz w:val="20"/>
          <w:szCs w:val="20"/>
        </w:rPr>
        <w:t xml:space="preserve">&lt;dokument należy sporządzić w postaci elektronicznej i podpisać go </w:t>
      </w:r>
      <w:r w:rsidRPr="002964F1">
        <w:rPr>
          <w:rFonts w:ascii="Times New Roman" w:hAnsi="Times New Roman" w:cs="Times New Roman"/>
          <w:i/>
          <w:color w:val="000000"/>
          <w:sz w:val="20"/>
          <w:szCs w:val="20"/>
        </w:rPr>
        <w:t>kwalifikowanym podpisem elektronicznym osoby/osób upoważnionej/ upoważnionych do reprezentowania wykonawcy zgodnie z formą reprezentacji określoną w dokumencie rejestrowym właściwym dla formy organizacyjnej lub innym dokumencie&gt;</w:t>
      </w:r>
    </w:p>
    <w:p w14:paraId="000001D9" w14:textId="77777777" w:rsidR="00F964FC" w:rsidRPr="002964F1" w:rsidRDefault="00F964FC" w:rsidP="00C141EF">
      <w:pPr>
        <w:tabs>
          <w:tab w:val="left" w:pos="4740"/>
        </w:tabs>
        <w:spacing w:after="0" w:line="276" w:lineRule="auto"/>
        <w:ind w:right="54"/>
        <w:jc w:val="both"/>
        <w:rPr>
          <w:rFonts w:ascii="Times New Roman" w:hAnsi="Times New Roman" w:cs="Times New Roman"/>
          <w:sz w:val="20"/>
          <w:szCs w:val="20"/>
        </w:rPr>
      </w:pPr>
    </w:p>
    <w:sectPr w:rsidR="00F964FC" w:rsidRPr="002964F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40" w:right="2521" w:bottom="1440" w:left="1080" w:header="708" w:footer="397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DC091" w14:textId="77777777" w:rsidR="00E827FD" w:rsidRDefault="00E827FD">
      <w:pPr>
        <w:spacing w:after="0" w:line="240" w:lineRule="auto"/>
      </w:pPr>
      <w:r>
        <w:separator/>
      </w:r>
    </w:p>
  </w:endnote>
  <w:endnote w:type="continuationSeparator" w:id="0">
    <w:p w14:paraId="39F8C9A7" w14:textId="77777777" w:rsidR="00E827FD" w:rsidRDefault="00E82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DF" w14:textId="77777777" w:rsidR="00F964FC" w:rsidRDefault="00F964F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E1" w14:textId="77777777" w:rsidR="00F964FC" w:rsidRDefault="00F964F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E0" w14:textId="77777777" w:rsidR="00F964FC" w:rsidRDefault="00F964F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B08132" w14:textId="77777777" w:rsidR="00E827FD" w:rsidRDefault="00E827FD">
      <w:pPr>
        <w:spacing w:after="0" w:line="240" w:lineRule="auto"/>
      </w:pPr>
      <w:r>
        <w:separator/>
      </w:r>
    </w:p>
  </w:footnote>
  <w:footnote w:type="continuationSeparator" w:id="0">
    <w:p w14:paraId="746CEC5C" w14:textId="77777777" w:rsidR="00E827FD" w:rsidRDefault="00E827FD">
      <w:pPr>
        <w:spacing w:after="0" w:line="240" w:lineRule="auto"/>
      </w:pPr>
      <w:r>
        <w:continuationSeparator/>
      </w:r>
    </w:p>
  </w:footnote>
  <w:footnote w:id="1">
    <w:p w14:paraId="7AE25DE6" w14:textId="4793A41D" w:rsidR="00FB6535" w:rsidRDefault="00FB6535">
      <w:pPr>
        <w:pStyle w:val="Tekstprzypisudolnego"/>
      </w:pPr>
      <w:r>
        <w:rPr>
          <w:rStyle w:val="Odwoanieprzypisudolnego"/>
        </w:rPr>
        <w:footnoteRef/>
      </w:r>
      <w:r>
        <w:t xml:space="preserve"> Formularz należy uzupełnić adekwatnie do składanej części </w:t>
      </w:r>
    </w:p>
  </w:footnote>
  <w:footnote w:id="2">
    <w:p w14:paraId="13355449" w14:textId="7C54A270" w:rsidR="00FB6535" w:rsidRDefault="00FB65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CB5520">
        <w:t>Niepotrzebne</w:t>
      </w:r>
      <w:r>
        <w:t xml:space="preserve"> </w:t>
      </w:r>
      <w:r w:rsidR="00CB5520">
        <w:t>skreślić</w:t>
      </w:r>
    </w:p>
  </w:footnote>
  <w:footnote w:id="3">
    <w:p w14:paraId="5BEEA5A8" w14:textId="6C490DE0" w:rsidR="00FB6535" w:rsidRDefault="00FB653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76E33EF2" w14:textId="76957A11" w:rsidR="00FB6535" w:rsidRDefault="00FB653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5">
    <w:p w14:paraId="10864873" w14:textId="2B63FADF" w:rsidR="00FB6535" w:rsidRDefault="00FB6535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6">
    <w:p w14:paraId="000001DA" w14:textId="77777777" w:rsidR="00F964FC" w:rsidRDefault="00CD78E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87" w:hanging="10"/>
        <w:jc w:val="both"/>
        <w:rPr>
          <w:rFonts w:ascii="Palatino Linotype" w:eastAsia="Palatino Linotype" w:hAnsi="Palatino Linotype" w:cs="Palatino Linotype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Palatino Linotype" w:eastAsia="Palatino Linotype" w:hAnsi="Palatino Linotype" w:cs="Palatino Linotype"/>
          <w:color w:val="000000"/>
          <w:sz w:val="20"/>
          <w:szCs w:val="20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DD" w14:textId="77777777" w:rsidR="00F964FC" w:rsidRDefault="00F964F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DB" w14:textId="05254679" w:rsidR="00F964FC" w:rsidRPr="00A83E23" w:rsidRDefault="00CD78E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left="-567"/>
      <w:rPr>
        <w:rFonts w:ascii="Times New Roman" w:hAnsi="Times New Roman" w:cs="Times New Roman"/>
        <w:color w:val="000000"/>
      </w:rPr>
    </w:pPr>
    <w:r w:rsidRPr="00644016">
      <w:rPr>
        <w:color w:val="000000"/>
      </w:rPr>
      <w:t xml:space="preserve"> </w:t>
    </w:r>
    <w:r w:rsidRPr="00A83E23">
      <w:rPr>
        <w:rFonts w:ascii="Times New Roman" w:hAnsi="Times New Roman" w:cs="Times New Roman"/>
        <w:color w:val="000000"/>
      </w:rPr>
      <w:t>Dot. POUZ-361/</w:t>
    </w:r>
    <w:r w:rsidR="005A7692">
      <w:rPr>
        <w:rFonts w:ascii="Times New Roman" w:hAnsi="Times New Roman" w:cs="Times New Roman"/>
      </w:rPr>
      <w:t>285</w:t>
    </w:r>
    <w:r w:rsidRPr="00A83E23">
      <w:rPr>
        <w:rFonts w:ascii="Times New Roman" w:hAnsi="Times New Roman" w:cs="Times New Roman"/>
      </w:rPr>
      <w:t>/</w:t>
    </w:r>
    <w:r w:rsidRPr="00A83E23">
      <w:rPr>
        <w:rFonts w:ascii="Times New Roman" w:hAnsi="Times New Roman" w:cs="Times New Roman"/>
        <w:color w:val="000000"/>
      </w:rPr>
      <w:t>202</w:t>
    </w:r>
    <w:r w:rsidR="005A7692">
      <w:rPr>
        <w:rFonts w:ascii="Times New Roman" w:hAnsi="Times New Roman" w:cs="Times New Roman"/>
        <w:color w:val="000000"/>
      </w:rPr>
      <w:t>5</w:t>
    </w:r>
    <w:r w:rsidRPr="00A83E23">
      <w:rPr>
        <w:rFonts w:ascii="Times New Roman" w:hAnsi="Times New Roman" w:cs="Times New Roman"/>
        <w:color w:val="000000"/>
      </w:rPr>
      <w:t xml:space="preserve">/WB </w:t>
    </w:r>
  </w:p>
  <w:p w14:paraId="000001DC" w14:textId="3D8B68B4" w:rsidR="00F964FC" w:rsidRPr="00A83E23" w:rsidRDefault="00CD78E6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ind w:left="-567"/>
      <w:rPr>
        <w:rFonts w:ascii="Times New Roman" w:hAnsi="Times New Roman" w:cs="Times New Roman"/>
        <w:color w:val="000000"/>
      </w:rPr>
    </w:pPr>
    <w:r w:rsidRPr="00A83E23">
      <w:rPr>
        <w:rFonts w:ascii="Times New Roman" w:hAnsi="Times New Roman" w:cs="Times New Roman"/>
        <w:color w:val="000000"/>
      </w:rPr>
      <w:t xml:space="preserve"> Załącznik nr </w:t>
    </w:r>
    <w:r w:rsidR="00E92CDB" w:rsidRPr="00A83E23">
      <w:rPr>
        <w:rFonts w:ascii="Times New Roman" w:hAnsi="Times New Roman" w:cs="Times New Roman"/>
        <w:color w:val="000000"/>
      </w:rPr>
      <w:t xml:space="preserve">7 </w:t>
    </w:r>
    <w:r w:rsidRPr="00A83E23">
      <w:rPr>
        <w:rFonts w:ascii="Times New Roman" w:hAnsi="Times New Roman" w:cs="Times New Roman"/>
        <w:color w:val="000000"/>
      </w:rPr>
      <w:t xml:space="preserve">- Formularz oferty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1DE" w14:textId="77777777" w:rsidR="00F964FC" w:rsidRDefault="00F964F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AE2C42"/>
    <w:multiLevelType w:val="multilevel"/>
    <w:tmpl w:val="FE42BBF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157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77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0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97" w:hanging="180"/>
      </w:pPr>
      <w:rPr>
        <w:rFonts w:hint="default"/>
      </w:rPr>
    </w:lvl>
  </w:abstractNum>
  <w:abstractNum w:abstractNumId="1" w15:restartNumberingAfterBreak="0">
    <w:nsid w:val="38706EA8"/>
    <w:multiLevelType w:val="hybridMultilevel"/>
    <w:tmpl w:val="00866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BA4C68"/>
    <w:multiLevelType w:val="multilevel"/>
    <w:tmpl w:val="D0FA9356"/>
    <w:lvl w:ilvl="0">
      <w:start w:val="1"/>
      <w:numFmt w:val="bullet"/>
      <w:lvlText w:val="●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43000F4A"/>
    <w:multiLevelType w:val="hybridMultilevel"/>
    <w:tmpl w:val="83B078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71A76"/>
    <w:multiLevelType w:val="hybridMultilevel"/>
    <w:tmpl w:val="68E458D8"/>
    <w:lvl w:ilvl="0" w:tplc="7082BC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E464A1"/>
    <w:multiLevelType w:val="hybridMultilevel"/>
    <w:tmpl w:val="AA9EEEA0"/>
    <w:lvl w:ilvl="0" w:tplc="F1C0DD0E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" w15:restartNumberingAfterBreak="0">
    <w:nsid w:val="606417F0"/>
    <w:multiLevelType w:val="hybridMultilevel"/>
    <w:tmpl w:val="FE0EFF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6E339D"/>
    <w:multiLevelType w:val="multilevel"/>
    <w:tmpl w:val="AF0A9C90"/>
    <w:lvl w:ilvl="0">
      <w:start w:val="1"/>
      <w:numFmt w:val="decimal"/>
      <w:lvlText w:val="%1."/>
      <w:lvlJc w:val="left"/>
      <w:pPr>
        <w:ind w:left="-1417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" w15:restartNumberingAfterBreak="0">
    <w:nsid w:val="6F816FDB"/>
    <w:multiLevelType w:val="multilevel"/>
    <w:tmpl w:val="BAC46EB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hint="default"/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hint="default"/>
        <w:u w:val="none"/>
      </w:rPr>
    </w:lvl>
  </w:abstractNum>
  <w:abstractNum w:abstractNumId="9" w15:restartNumberingAfterBreak="0">
    <w:nsid w:val="72A97C6E"/>
    <w:multiLevelType w:val="multilevel"/>
    <w:tmpl w:val="9D6CD062"/>
    <w:lvl w:ilvl="0">
      <w:start w:val="1"/>
      <w:numFmt w:val="decimal"/>
      <w:lvlText w:val="%1."/>
      <w:lvlJc w:val="left"/>
      <w:pPr>
        <w:ind w:left="437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157" w:hanging="360"/>
      </w:pPr>
    </w:lvl>
    <w:lvl w:ilvl="2">
      <w:start w:val="1"/>
      <w:numFmt w:val="lowerRoman"/>
      <w:lvlText w:val="%3."/>
      <w:lvlJc w:val="right"/>
      <w:pPr>
        <w:ind w:left="1877" w:hanging="180"/>
      </w:pPr>
    </w:lvl>
    <w:lvl w:ilvl="3">
      <w:start w:val="1"/>
      <w:numFmt w:val="decimal"/>
      <w:lvlText w:val="%4."/>
      <w:lvlJc w:val="left"/>
      <w:pPr>
        <w:ind w:left="2597" w:hanging="360"/>
      </w:pPr>
    </w:lvl>
    <w:lvl w:ilvl="4">
      <w:start w:val="1"/>
      <w:numFmt w:val="lowerLetter"/>
      <w:lvlText w:val="%5."/>
      <w:lvlJc w:val="left"/>
      <w:pPr>
        <w:ind w:left="3317" w:hanging="360"/>
      </w:pPr>
    </w:lvl>
    <w:lvl w:ilvl="5">
      <w:start w:val="1"/>
      <w:numFmt w:val="lowerRoman"/>
      <w:lvlText w:val="%6."/>
      <w:lvlJc w:val="right"/>
      <w:pPr>
        <w:ind w:left="4037" w:hanging="180"/>
      </w:pPr>
    </w:lvl>
    <w:lvl w:ilvl="6">
      <w:start w:val="1"/>
      <w:numFmt w:val="decimal"/>
      <w:lvlText w:val="%7."/>
      <w:lvlJc w:val="left"/>
      <w:pPr>
        <w:ind w:left="4757" w:hanging="360"/>
      </w:pPr>
    </w:lvl>
    <w:lvl w:ilvl="7">
      <w:start w:val="1"/>
      <w:numFmt w:val="lowerLetter"/>
      <w:lvlText w:val="%8."/>
      <w:lvlJc w:val="left"/>
      <w:pPr>
        <w:ind w:left="5477" w:hanging="360"/>
      </w:pPr>
    </w:lvl>
    <w:lvl w:ilvl="8">
      <w:start w:val="1"/>
      <w:numFmt w:val="lowerRoman"/>
      <w:lvlText w:val="%9."/>
      <w:lvlJc w:val="right"/>
      <w:pPr>
        <w:ind w:left="6197" w:hanging="180"/>
      </w:pPr>
    </w:lvl>
  </w:abstractNum>
  <w:abstractNum w:abstractNumId="10" w15:restartNumberingAfterBreak="0">
    <w:nsid w:val="74BC2228"/>
    <w:multiLevelType w:val="hybridMultilevel"/>
    <w:tmpl w:val="6BD67F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101B4B"/>
    <w:multiLevelType w:val="hybridMultilevel"/>
    <w:tmpl w:val="C62AC510"/>
    <w:lvl w:ilvl="0" w:tplc="86A0310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F95D8B"/>
    <w:multiLevelType w:val="hybridMultilevel"/>
    <w:tmpl w:val="916C6C72"/>
    <w:lvl w:ilvl="0" w:tplc="7082BCB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5848C8"/>
    <w:multiLevelType w:val="hybridMultilevel"/>
    <w:tmpl w:val="7AD6C038"/>
    <w:lvl w:ilvl="0" w:tplc="2AA2D2C6">
      <w:start w:val="1"/>
      <w:numFmt w:val="bullet"/>
      <w:lvlText w:val="£"/>
      <w:lvlJc w:val="left"/>
      <w:pPr>
        <w:ind w:left="770" w:hanging="360"/>
      </w:pPr>
      <w:rPr>
        <w:rFonts w:ascii="Wingdings 2" w:hAnsi="Wingdings 2" w:hint="default"/>
      </w:r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num w:numId="1">
    <w:abstractNumId w:val="0"/>
  </w:num>
  <w:num w:numId="2">
    <w:abstractNumId w:val="8"/>
  </w:num>
  <w:num w:numId="3">
    <w:abstractNumId w:val="7"/>
  </w:num>
  <w:num w:numId="4">
    <w:abstractNumId w:val="9"/>
  </w:num>
  <w:num w:numId="5">
    <w:abstractNumId w:val="2"/>
  </w:num>
  <w:num w:numId="6">
    <w:abstractNumId w:val="5"/>
  </w:num>
  <w:num w:numId="7">
    <w:abstractNumId w:val="6"/>
  </w:num>
  <w:num w:numId="8">
    <w:abstractNumId w:val="1"/>
  </w:num>
  <w:num w:numId="9">
    <w:abstractNumId w:val="3"/>
  </w:num>
  <w:num w:numId="10">
    <w:abstractNumId w:val="11"/>
  </w:num>
  <w:num w:numId="11">
    <w:abstractNumId w:val="4"/>
  </w:num>
  <w:num w:numId="12">
    <w:abstractNumId w:val="12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4FC"/>
    <w:rsid w:val="000346B0"/>
    <w:rsid w:val="00087E13"/>
    <w:rsid w:val="0012143D"/>
    <w:rsid w:val="00143C2E"/>
    <w:rsid w:val="001C7AA4"/>
    <w:rsid w:val="001D2ED4"/>
    <w:rsid w:val="001E3CD3"/>
    <w:rsid w:val="001F3F58"/>
    <w:rsid w:val="00265DE0"/>
    <w:rsid w:val="00291585"/>
    <w:rsid w:val="0029505A"/>
    <w:rsid w:val="002964F1"/>
    <w:rsid w:val="0033716C"/>
    <w:rsid w:val="00362FC7"/>
    <w:rsid w:val="0038695E"/>
    <w:rsid w:val="003D044A"/>
    <w:rsid w:val="00430CE2"/>
    <w:rsid w:val="00503044"/>
    <w:rsid w:val="005A7692"/>
    <w:rsid w:val="005F3787"/>
    <w:rsid w:val="00644016"/>
    <w:rsid w:val="006646FA"/>
    <w:rsid w:val="006E3855"/>
    <w:rsid w:val="007245A7"/>
    <w:rsid w:val="007350EC"/>
    <w:rsid w:val="00785D2A"/>
    <w:rsid w:val="00833581"/>
    <w:rsid w:val="0086701F"/>
    <w:rsid w:val="008707AF"/>
    <w:rsid w:val="008B60B7"/>
    <w:rsid w:val="008F708F"/>
    <w:rsid w:val="009542C1"/>
    <w:rsid w:val="00A74484"/>
    <w:rsid w:val="00A829D3"/>
    <w:rsid w:val="00A83E23"/>
    <w:rsid w:val="00AD0678"/>
    <w:rsid w:val="00AE2677"/>
    <w:rsid w:val="00B84FCA"/>
    <w:rsid w:val="00C141EF"/>
    <w:rsid w:val="00C1598A"/>
    <w:rsid w:val="00C93757"/>
    <w:rsid w:val="00CB5520"/>
    <w:rsid w:val="00CD5261"/>
    <w:rsid w:val="00CD5D7B"/>
    <w:rsid w:val="00CD78E6"/>
    <w:rsid w:val="00CF380C"/>
    <w:rsid w:val="00CF7075"/>
    <w:rsid w:val="00D54F62"/>
    <w:rsid w:val="00DE44DC"/>
    <w:rsid w:val="00DE79FA"/>
    <w:rsid w:val="00DE7F85"/>
    <w:rsid w:val="00E2019B"/>
    <w:rsid w:val="00E21679"/>
    <w:rsid w:val="00E7635B"/>
    <w:rsid w:val="00E827FD"/>
    <w:rsid w:val="00E92CDB"/>
    <w:rsid w:val="00EF2C53"/>
    <w:rsid w:val="00F247BB"/>
    <w:rsid w:val="00F36570"/>
    <w:rsid w:val="00F62A07"/>
    <w:rsid w:val="00F67980"/>
    <w:rsid w:val="00F95F47"/>
    <w:rsid w:val="00F964FC"/>
    <w:rsid w:val="00FB65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B861F4"/>
  <w15:docId w15:val="{37073B62-B817-4430-BD40-551AD9212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4A5BAF"/>
    <w:pPr>
      <w:spacing w:after="0" w:line="240" w:lineRule="auto"/>
    </w:pPr>
  </w:style>
  <w:style w:type="paragraph" w:customStyle="1" w:styleId="Default">
    <w:name w:val="Default"/>
    <w:rsid w:val="00E64E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CW_Lista,L1,Numerowanie,Preambuła,List Paragraph,Akapit z listą BS,lp1,T_SZ_List Paragraph,Akapit z listą5,Podsis rysunku,Bullet Number,List Paragraph2,ISCG Numerowanie,lp11,List Paragraph11,Bullet 1,Use Case List Paragraph,Body MS Bullet"/>
    <w:basedOn w:val="Normalny"/>
    <w:link w:val="AkapitzlistZnak"/>
    <w:uiPriority w:val="34"/>
    <w:qFormat/>
    <w:rsid w:val="008139D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1 Znak,Numerowanie Znak,Preambuła Znak,List Paragraph Znak,Akapit z listą BS Znak,lp1 Znak,T_SZ_List Paragraph Znak,Akapit z listą5 Znak,Podsis rysunku Znak,Bullet Number Znak,List Paragraph2 Znak,ISCG Numerowanie Znak"/>
    <w:link w:val="Akapitzlist"/>
    <w:uiPriority w:val="34"/>
    <w:qFormat/>
    <w:rsid w:val="008139D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Domylnie">
    <w:name w:val="WW-Domyślnie"/>
    <w:rsid w:val="008139D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F905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05C8"/>
  </w:style>
  <w:style w:type="paragraph" w:styleId="Stopka">
    <w:name w:val="footer"/>
    <w:basedOn w:val="Normalny"/>
    <w:link w:val="StopkaZnak"/>
    <w:uiPriority w:val="99"/>
    <w:unhideWhenUsed/>
    <w:rsid w:val="00F905C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05C8"/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30EE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0EE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0EE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0EE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0EEB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30EEB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0EEB"/>
    <w:pPr>
      <w:spacing w:after="0" w:line="240" w:lineRule="auto"/>
      <w:ind w:left="87" w:hanging="10"/>
      <w:jc w:val="both"/>
    </w:pPr>
    <w:rPr>
      <w:rFonts w:ascii="Palatino Linotype" w:eastAsia="Palatino Linotype" w:hAnsi="Palatino Linotype" w:cs="Palatino Linotype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0EEB"/>
    <w:rPr>
      <w:rFonts w:ascii="Palatino Linotype" w:eastAsia="Palatino Linotype" w:hAnsi="Palatino Linotype" w:cs="Palatino Linotype"/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30EEB"/>
    <w:rPr>
      <w:vertAlign w:val="superscript"/>
    </w:rPr>
  </w:style>
  <w:style w:type="table" w:styleId="Tabela-Siatka">
    <w:name w:val="Table Grid"/>
    <w:basedOn w:val="Standardowy"/>
    <w:rsid w:val="00C30EEB"/>
    <w:pPr>
      <w:spacing w:after="0" w:line="240" w:lineRule="auto"/>
    </w:pPr>
    <w:rPr>
      <w:rFonts w:asciiTheme="minorHAnsi" w:eastAsiaTheme="minorHAnsi" w:hAnsiTheme="minorHAnsi" w:cstheme="minorBid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C30EEB"/>
    <w:pPr>
      <w:spacing w:after="120" w:line="276" w:lineRule="auto"/>
      <w:ind w:left="283"/>
    </w:pPr>
    <w:rPr>
      <w:rFonts w:eastAsia="Times New Roman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30EEB"/>
    <w:rPr>
      <w:rFonts w:eastAsia="Times New Roman" w:cs="Times New Roman"/>
      <w:lang w:eastAsia="en-US"/>
    </w:rPr>
  </w:style>
  <w:style w:type="paragraph" w:styleId="NormalnyWeb">
    <w:name w:val="Normal (Web)"/>
    <w:basedOn w:val="Normalny"/>
    <w:uiPriority w:val="99"/>
    <w:unhideWhenUsed/>
    <w:rsid w:val="00C30E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871941"/>
    <w:rPr>
      <w:color w:val="0563C1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71941"/>
    <w:rPr>
      <w:color w:val="954F72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71941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1941"/>
    <w:pPr>
      <w:spacing w:after="0" w:line="240" w:lineRule="auto"/>
    </w:pPr>
    <w:rPr>
      <w:rFonts w:asciiTheme="minorHAnsi" w:eastAsiaTheme="minorHAnsi" w:hAnsiTheme="minorHAnsi" w:cstheme="minorBidi"/>
      <w:kern w:val="2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1941"/>
    <w:rPr>
      <w:rFonts w:asciiTheme="minorHAnsi" w:eastAsiaTheme="minorHAnsi" w:hAnsiTheme="minorHAnsi" w:cstheme="minorBidi"/>
      <w:kern w:val="2"/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1941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871941"/>
    <w:rPr>
      <w:b/>
      <w:sz w:val="48"/>
      <w:szCs w:val="48"/>
    </w:rPr>
  </w:style>
  <w:style w:type="table" w:customStyle="1" w:styleId="a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1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0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69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95E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087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p1phtDccETvR+fx6lk52snszo9A==">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AC46D03-6935-4A88-AD8C-451D9C6B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8</Pages>
  <Words>1334</Words>
  <Characters>8005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Warszawski</Company>
  <LinksUpToDate>false</LinksUpToDate>
  <CharactersWithSpaces>9321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Jaczewska</dc:creator>
  <cp:lastModifiedBy>presz</cp:lastModifiedBy>
  <cp:revision>4</cp:revision>
  <dcterms:created xsi:type="dcterms:W3CDTF">2025-10-17T09:04:00Z</dcterms:created>
  <dcterms:modified xsi:type="dcterms:W3CDTF">2025-10-17T09:54:00Z</dcterms:modified>
</cp:coreProperties>
</file>